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BB2" w:rsidRPr="004F4BB2" w:rsidRDefault="004F4BB2" w:rsidP="004F4BB2">
      <w:pPr>
        <w:widowControl/>
        <w:shd w:val="clear" w:color="auto" w:fill="FFFFFF"/>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景政办发〔2016〕92号</w:t>
      </w:r>
    </w:p>
    <w:p w:rsidR="004F4BB2" w:rsidRPr="004F4BB2" w:rsidRDefault="004F4BB2" w:rsidP="004F4BB2">
      <w:pPr>
        <w:widowControl/>
        <w:shd w:val="clear" w:color="auto" w:fill="FFFFFF"/>
        <w:spacing w:line="800" w:lineRule="atLeast"/>
        <w:jc w:val="center"/>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30"/>
          <w:szCs w:val="30"/>
        </w:rPr>
        <w:t>景洪市人民政府办公室关于印发《景洪市食品安全工作约谈机制（试行）》的通知</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各乡、镇人民政府，农场管委会，有关单位：</w:t>
      </w:r>
    </w:p>
    <w:p w:rsidR="004F4BB2" w:rsidRPr="004F4BB2" w:rsidRDefault="004F4BB2" w:rsidP="004F4BB2">
      <w:pPr>
        <w:widowControl/>
        <w:shd w:val="clear" w:color="auto" w:fill="FFFFFF"/>
        <w:spacing w:line="600" w:lineRule="atLeast"/>
        <w:ind w:firstLine="640"/>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经市人民政府同意，现将《景洪市食品安全工作约谈机制（试行）》印发给你们，请认真贯彻落实。</w:t>
      </w:r>
    </w:p>
    <w:p w:rsidR="004F4BB2" w:rsidRPr="004F4BB2" w:rsidRDefault="004F4BB2" w:rsidP="004F4BB2">
      <w:pPr>
        <w:widowControl/>
        <w:shd w:val="clear" w:color="auto" w:fill="FFFFFF"/>
        <w:spacing w:line="600" w:lineRule="atLeast"/>
        <w:ind w:firstLine="640"/>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ind w:firstLine="640"/>
        <w:jc w:val="left"/>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w:t>
      </w:r>
    </w:p>
    <w:p w:rsidR="004F4BB2" w:rsidRPr="004F4BB2" w:rsidRDefault="004F4BB2" w:rsidP="004F4BB2">
      <w:pPr>
        <w:widowControl/>
        <w:spacing w:line="600" w:lineRule="atLeast"/>
        <w:ind w:firstLine="640"/>
        <w:jc w:val="left"/>
        <w:rPr>
          <w:rFonts w:ascii="宋体" w:eastAsia="宋体" w:hAnsi="宋体" w:cs="宋体" w:hint="eastAsia"/>
          <w:color w:val="212121"/>
          <w:kern w:val="0"/>
          <w:sz w:val="18"/>
          <w:szCs w:val="18"/>
          <w:shd w:val="clear" w:color="auto" w:fill="FFFFFF"/>
        </w:rPr>
      </w:pPr>
      <w:r w:rsidRPr="004F4BB2">
        <w:rPr>
          <w:rFonts w:ascii="宋体" w:eastAsia="宋体" w:hAnsi="宋体" w:cs="宋体" w:hint="eastAsia"/>
          <w:color w:val="212121"/>
          <w:kern w:val="0"/>
          <w:sz w:val="18"/>
          <w:szCs w:val="18"/>
          <w:shd w:val="clear" w:color="auto" w:fill="FFFFFF"/>
        </w:rPr>
        <w:t> </w:t>
      </w:r>
    </w:p>
    <w:p w:rsidR="004F4BB2" w:rsidRPr="004F4BB2" w:rsidRDefault="004F4BB2" w:rsidP="004F4BB2">
      <w:pPr>
        <w:widowControl/>
        <w:shd w:val="clear" w:color="auto" w:fill="FFFFFF"/>
        <w:spacing w:line="600" w:lineRule="atLeast"/>
        <w:ind w:firstLine="640"/>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ind w:firstLine="640"/>
        <w:jc w:val="left"/>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w:t>
      </w:r>
    </w:p>
    <w:p w:rsidR="004F4BB2" w:rsidRPr="004F4BB2" w:rsidRDefault="004F4BB2" w:rsidP="004F4BB2">
      <w:pPr>
        <w:widowControl/>
        <w:spacing w:line="600" w:lineRule="atLeast"/>
        <w:ind w:firstLine="640"/>
        <w:jc w:val="left"/>
        <w:rPr>
          <w:rFonts w:ascii="宋体" w:eastAsia="宋体" w:hAnsi="宋体" w:cs="宋体" w:hint="eastAsia"/>
          <w:color w:val="212121"/>
          <w:kern w:val="0"/>
          <w:sz w:val="18"/>
          <w:szCs w:val="18"/>
          <w:shd w:val="clear" w:color="auto" w:fill="FFFFFF"/>
        </w:rPr>
      </w:pPr>
      <w:r w:rsidRPr="004F4BB2">
        <w:rPr>
          <w:rFonts w:ascii="宋体" w:eastAsia="宋体" w:hAnsi="宋体" w:cs="宋体" w:hint="eastAsia"/>
          <w:color w:val="212121"/>
          <w:kern w:val="0"/>
          <w:sz w:val="18"/>
          <w:szCs w:val="18"/>
          <w:shd w:val="clear" w:color="auto" w:fill="FFFFFF"/>
        </w:rPr>
        <w:t> </w:t>
      </w:r>
    </w:p>
    <w:p w:rsidR="004F4BB2" w:rsidRPr="004F4BB2" w:rsidRDefault="004F4BB2" w:rsidP="004F4BB2">
      <w:pPr>
        <w:widowControl/>
        <w:wordWrap w:val="0"/>
        <w:spacing w:line="600" w:lineRule="atLeast"/>
        <w:ind w:firstLine="640"/>
        <w:jc w:val="right"/>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xml:space="preserve">景洪市人民政府办公室　　　</w:t>
      </w:r>
    </w:p>
    <w:p w:rsidR="004F4BB2" w:rsidRPr="004F4BB2" w:rsidRDefault="004F4BB2" w:rsidP="004F4BB2">
      <w:pPr>
        <w:widowControl/>
        <w:wordWrap w:val="0"/>
        <w:spacing w:line="600" w:lineRule="atLeast"/>
        <w:ind w:firstLine="640"/>
        <w:jc w:val="right"/>
        <w:rPr>
          <w:rFonts w:ascii="宋体" w:eastAsia="宋体" w:hAnsi="宋体" w:cs="宋体" w:hint="eastAsia"/>
          <w:color w:val="212121"/>
          <w:kern w:val="0"/>
          <w:sz w:val="18"/>
          <w:szCs w:val="18"/>
          <w:shd w:val="clear" w:color="auto" w:fill="FFFFFF"/>
        </w:rPr>
      </w:pPr>
      <w:r w:rsidRPr="004F4BB2">
        <w:rPr>
          <w:rFonts w:ascii="宋体" w:eastAsia="宋体" w:hAnsi="宋体" w:cs="宋体" w:hint="eastAsia"/>
          <w:color w:val="212121"/>
          <w:kern w:val="0"/>
          <w:sz w:val="18"/>
          <w:szCs w:val="18"/>
          <w:shd w:val="clear" w:color="auto" w:fill="FFFFFF"/>
        </w:rPr>
        <w:t> </w:t>
      </w:r>
    </w:p>
    <w:p w:rsidR="004F4BB2" w:rsidRPr="004F4BB2" w:rsidRDefault="004F4BB2" w:rsidP="004F4BB2">
      <w:pPr>
        <w:widowControl/>
        <w:shd w:val="clear" w:color="auto" w:fill="FFFFFF"/>
        <w:wordWrap w:val="0"/>
        <w:spacing w:line="600" w:lineRule="atLeast"/>
        <w:ind w:firstLine="640"/>
        <w:jc w:val="righ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wordWrap w:val="0"/>
        <w:spacing w:line="600" w:lineRule="atLeast"/>
        <w:ind w:firstLine="640"/>
        <w:jc w:val="right"/>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xml:space="preserve">2016年6月23日　　　　</w:t>
      </w:r>
    </w:p>
    <w:p w:rsidR="004F4BB2" w:rsidRPr="004F4BB2" w:rsidRDefault="004F4BB2" w:rsidP="004F4BB2">
      <w:pPr>
        <w:widowControl/>
        <w:shd w:val="clear" w:color="auto" w:fill="FFFFFF"/>
        <w:spacing w:line="600" w:lineRule="atLeast"/>
        <w:jc w:val="center"/>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30"/>
          <w:szCs w:val="30"/>
        </w:rPr>
        <w:t>景洪市食品安全工作约谈机制（试行）</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shd w:val="clear" w:color="auto" w:fill="FFFFFF"/>
        </w:rPr>
      </w:pPr>
      <w:r w:rsidRPr="004F4BB2">
        <w:rPr>
          <w:rFonts w:ascii="宋体" w:eastAsia="宋体" w:hAnsi="宋体" w:cs="宋体" w:hint="eastAsia"/>
          <w:color w:val="212121"/>
          <w:kern w:val="0"/>
          <w:sz w:val="20"/>
          <w:szCs w:val="20"/>
          <w:shd w:val="clear" w:color="auto" w:fill="FFFFFF"/>
        </w:rPr>
        <w:t xml:space="preserve">　　为进一步落实地方政府食品安全责任制，督促有关部门切实履行食品安全监督管理职责，强化食品生产经营主体第一责任人的责任意识，规范食品生产经营行为，消除食品安全隐患，根据</w:t>
      </w:r>
      <w:r w:rsidRPr="004F4BB2">
        <w:rPr>
          <w:rFonts w:ascii="宋体" w:eastAsia="宋体" w:hAnsi="宋体" w:cs="宋体" w:hint="eastAsia"/>
          <w:color w:val="212121"/>
          <w:kern w:val="0"/>
          <w:sz w:val="20"/>
          <w:szCs w:val="20"/>
          <w:shd w:val="clear" w:color="auto" w:fill="FFFFFF"/>
        </w:rPr>
        <w:lastRenderedPageBreak/>
        <w:t>《食品安全法》、《国务院关于加强食品安全工作的决定》等法律法规规定，结合我市实际，制定食品安全工作约谈机制。</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xml:space="preserve">　　一、约谈含义</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本机制所称约谈，是指各级食品安全委员会及其办公室和食品安全监督管理部门为防范和控制食品安全风险，针对食用农产品种植养殖、食品生产经营等领域存在的问题和隐患，约见相关责任人员，指明问题和隐患，督促相关政府、部门和单位采取有效措施，全面落实食品安全责任的谈话。</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二、约谈事项</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（一）对各乡镇政府和街道办事处约谈事项</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乡镇政府和街道办事处食品安全监督管理责任落实不到位，存在以下情形的，应约谈相关乡镇政府和街道办事处食品安全工作负责人。</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1.政府领导对食品安全工作不重视，地方政府食品安全工作责任不落实，未建立健全食品安全监督管理责任体系，监督管理力量薄弱，保障措施不落实，经多次督促仍未达到相关要求的。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2.食品安全工作部署落实不到位，未按上级要求开展相关工作或工作进展缓慢，与上级要求差距较大，可能出现区域性食品安全问题，影响政府食品安全责任目标完成的。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3.对本行政区域发现的食品安全隐患或可能诱发食品安全事故的倾向性问题，未及时组织整改或采取有效措施处理的。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4.对上级督办、交办的重大食品安全案件和重要食品安全工作，不依法依规及时办理或未在规定期限内按要求完成的。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5.在本行政区域内发生的食品安全事件或食品安全事故造成不良社会影响的，或在一段时间内多次发生食品安全事故的。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6.其他有必要进行约谈的情形。</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lastRenderedPageBreak/>
        <w:t xml:space="preserve">　　（二）对食品安全监督管理部门约谈事项</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食品安全监督管理部门食品安全监督管理责任落实不到位，存在以下情形的，应约谈相关部门食品安全工作负责人。</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1.食品安全监督管理部门领导对食品安全工作不重视，未建立健全食品安全监督管理责任体系，监督管理力量薄弱，保障措施不落实，经多次督促仍未达到相关要求的。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2.食品安全工作部署落实不到位，未按当地政府或上级部门要求开展相关工作或工作进展缓慢，工作部署不及时、不到位，工作措施不落实，可能出现系统性食品安全问题，影响食品安全监督管理部门食品安全责任目标完成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3.在食品安全监督管理工作中，发现可能诱发食品安全事故的倾向性问题，属于本部门法定监督管理范围但未采取有效措施处理，以及虽属于其他部门监管范围但未向有关部门通报或相互推诿，导致事态扩大引发不良社会影响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4.对当地政府和上级部门督办、交办的重大食品安全案件和重要食品安全工作，不依法依规及时办理或未在规定期限内按要求完成的。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5.在本部门法定监督管理范围内发生的食品安全事件或食品安全事故造成不良社会影响的，或在一段时间内多次发生食品安全事故的。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6.其他有必要进行约谈的情形。</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（三）对食用农产品种植养殖、食品生产经营单位约谈事项</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食用农产品种植养殖、食品生产经营单位食品安全责任落实不到位，存在以下情形的，应约谈相关单位食品安全工作负责人。</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1.食用农产品种植养殖、食品生产经营单位负责人对食品安全工作不重视，“食品安全第一责任人”的责任落实不够，未在本单位建立健全食品安全责任体系，经多次督促仍未达到相关要求的。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lastRenderedPageBreak/>
        <w:t xml:space="preserve">　　2.未按照有关法律法规规定建立并落实食品安全管理制度，不能持续保持生产安全食品的必备条件，保障食品质量安全控制体系有效运行的。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3.存在食品安全隐患和食品安全问题，未及时消除和解决，被有关部门责令整改，但整改不到位的。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4.因存在违法违规行为受到有关部门查处，多次发生食品安全事故或发生不良社会影响的食品安全事件或食品安全事故的。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5.在其他地区因产品质量问题被处罚或通告，或在本地区群众举报投诉反映较为集中的。</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6.其他有必要进行约谈的情形。</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三、约谈权限</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市食品安全委员会及其办公室和食品安全监督管理部门为组织约谈单位，市食品安全监督管理部门、乡镇政府和街道办事处、食用农产品种植养殖和食品生产经营单位为约谈对象。约谈人和被约谈人具体约谈权限如下：</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（一）市食品安全委员会主任负责对下级食品安全委员会主任、乡镇政府和街道办事处食品安全工作负责人或本级食品安全监督管理部门主要领导进行约谈，必要时可委托食品安全委员会副主任约谈。</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（二）市食品安全委员会副主任负责对下级食品安全委员会副主任、本级食品安全监督管理部门分管领导进行约谈，必要时可委托食品安全委员会办公室主任、副主任约谈。</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（三）市食品安全委员会办公室主任或副主任负责对下级食品安全委员会办公室主任或副主任约谈。</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（四）市食品安全监督管理部门主要领导或分管领导按照法定权限负责对下级食品安全监督管理部门或派出机构以及本行政区域内食用农产品种植养殖、食品生产经营单位进行约谈。</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lastRenderedPageBreak/>
        <w:t xml:space="preserve">　　（五）必要时，市食品安全委员会办公室主任或副主任可直接对下级食品安全委员会及其办公室主任或副主任、市食品安全监督管理部门领导和食用农产品种植养殖、食品生产经营单位负责人进行约谈。</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四、约谈形式</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约谈采取面谈的形式，分为集体约谈和个别约谈。组织约谈部门可以根据工作需要选择集体约谈或个别约谈，明确约谈对象的具体被约谈人员。约谈事项涉及约谈对象以外的单位时，也可要求相关单位派人参加。</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五、约谈内容</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（一）通报约谈对象在食品安全监督管理中存在的问题或隐患，指出问题或隐患的严重性。</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（二）听取约谈对象对相关问题的认识和陈述，剖析出现问题和隐患的原因。</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（三）了解约谈对象的态度和打算，提出整改内容和时限。</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（四）其他需要约谈和告知的内容。</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六、约谈程序</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（一）约谈准备</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1.需各级食品安全委员会约谈的，经本级食品安全委员会主任批准，确定约谈对象及具体事宜。需各级食品安全委员会办公室约谈的，经本级食品安全委员会办公室主任批准，确定约谈对象及具体事宜。需各级食品安全监督管理部门约谈的，经本部门主要领导批准，确定约谈对象及具体事宜。</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2.组织约谈单位应提前2天将《景洪市食品安全工作约谈通知书》（附件1）送达约谈对象，告知约谈事项、时间、地点和需要提交的相关材料等，紧急或特殊情况下，可直接电话通知。</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3.约谈对象应对《景洪市食品安全工作约谈通知书》中列明的约谈主要事项准备文字说明，内容包括：存在的问题和原因分析、相关单位和人员的责任、拟采取的整改措施等。</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（二）约谈要求</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lastRenderedPageBreak/>
        <w:t xml:space="preserve">　　1.约谈对象应准时参加约谈，不得委托他人，如无法按要求参加时，需提前24小时告知组织约谈单位。</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2.各级食品安全监督管理部门对食用农产品种植养殖、食品生产经营单位约谈时，应有2名以上工作人员在场。</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3.组织约谈单位应做好记录，形成《景洪市食品安全工作约谈记录表》（附件2），连同相关材料统一存档。对食用农产品种植养殖、食品生产经营单位的约谈记录应纳入该单位的食品安全信用档案，妥善保存。</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（三）监督落实</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1.约谈对象应在约谈后15日内将约谈中提出的工作要求落实情况以书面形式报送组织约谈单位。</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2.组织约谈单位负责对约谈结果开展督查，并对整改情况进行跟踪。约谈对象在规定期限内按约谈中提出的整改要求落实到位的，终止约谈程序。</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3.对无故不参加约谈或经反复约谈仍不能落实整改要求的乡镇政府、街道办事处以及各级食品安全监督管理部门，组织约谈单位建议相关部门取消该单位当年评先选优资格，对相关责任人依照有关规定进行行政问责。</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4.对无故不参加约谈或经反复约谈仍不能落实整改要求的食用农产品种植养殖、食品生产经营单位，由相关食品安全监督管理部门纳入重点监督管理，其违法违规行为按照相关法律法规从重处理。</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5.市食品安全委员会及其办公室负责对下级食品安全委员会及其办公室和本级食品安全监督管理部门食品安全约谈工作进行督促检查。</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七、其他事项</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xml:space="preserve">　　（一）约谈制度不代替对食品安全违法违规行为依法进行的行政处罚、纪律处分等处理。</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lastRenderedPageBreak/>
        <w:t xml:space="preserve">　　（二）各乡镇、街道食品安全委员会和各级食品安全监督管理部门，可结合本地、本部门实际，建立相应的食品安全工作约谈机制。</w:t>
      </w:r>
    </w:p>
    <w:p w:rsidR="004F4BB2" w:rsidRPr="004F4BB2" w:rsidRDefault="004F4BB2" w:rsidP="004F4BB2">
      <w:pPr>
        <w:widowControl/>
        <w:shd w:val="clear" w:color="auto" w:fill="FFFFFF"/>
        <w:spacing w:line="600" w:lineRule="atLeast"/>
        <w:ind w:firstLine="640"/>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（三）本制度由市食品安全委员会办公室负责解释。</w:t>
      </w:r>
    </w:p>
    <w:p w:rsidR="004F4BB2" w:rsidRPr="004F4BB2" w:rsidRDefault="004F4BB2" w:rsidP="004F4BB2">
      <w:pPr>
        <w:widowControl/>
        <w:shd w:val="clear" w:color="auto" w:fill="FFFFFF"/>
        <w:spacing w:line="600" w:lineRule="atLeast"/>
        <w:ind w:firstLine="640"/>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ind w:firstLine="640"/>
        <w:jc w:val="left"/>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w:t>
      </w:r>
    </w:p>
    <w:p w:rsidR="004F4BB2" w:rsidRPr="004F4BB2" w:rsidRDefault="004F4BB2" w:rsidP="004F4BB2">
      <w:pPr>
        <w:widowControl/>
        <w:spacing w:line="600" w:lineRule="atLeast"/>
        <w:ind w:firstLine="640"/>
        <w:jc w:val="left"/>
        <w:rPr>
          <w:rFonts w:ascii="宋体" w:eastAsia="宋体" w:hAnsi="宋体" w:cs="宋体" w:hint="eastAsia"/>
          <w:color w:val="212121"/>
          <w:kern w:val="0"/>
          <w:sz w:val="18"/>
          <w:szCs w:val="18"/>
          <w:shd w:val="clear" w:color="auto" w:fill="FFFFFF"/>
        </w:rPr>
      </w:pPr>
      <w:r w:rsidRPr="004F4BB2">
        <w:rPr>
          <w:rFonts w:ascii="宋体" w:eastAsia="宋体" w:hAnsi="宋体" w:cs="宋体" w:hint="eastAsia"/>
          <w:color w:val="212121"/>
          <w:kern w:val="0"/>
          <w:sz w:val="20"/>
          <w:szCs w:val="20"/>
          <w:shd w:val="clear" w:color="auto" w:fill="FFFFFF"/>
        </w:rPr>
        <w:t>附件：1.景洪市食品安全工作约谈通知书</w:t>
      </w:r>
    </w:p>
    <w:p w:rsidR="004F4BB2" w:rsidRPr="004F4BB2" w:rsidRDefault="004F4BB2" w:rsidP="004F4BB2">
      <w:pPr>
        <w:widowControl/>
        <w:shd w:val="clear" w:color="auto" w:fill="FFFFFF"/>
        <w:spacing w:line="600" w:lineRule="atLeast"/>
        <w:ind w:firstLine="640"/>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ind w:firstLine="640"/>
        <w:jc w:val="left"/>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2.景洪市食品安全工作约谈记录表</w:t>
      </w:r>
    </w:p>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附件1</w:t>
      </w:r>
    </w:p>
    <w:p w:rsidR="004F4BB2" w:rsidRPr="004F4BB2" w:rsidRDefault="004F4BB2" w:rsidP="004F4BB2">
      <w:pPr>
        <w:widowControl/>
        <w:shd w:val="clear" w:color="auto" w:fill="FFFFFF"/>
        <w:spacing w:line="600" w:lineRule="atLeast"/>
        <w:jc w:val="center"/>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景洪市食品安全工作约谈通知书</w:t>
      </w:r>
    </w:p>
    <w:p w:rsidR="004F4BB2" w:rsidRPr="004F4BB2" w:rsidRDefault="004F4BB2" w:rsidP="004F4BB2">
      <w:pPr>
        <w:widowControl/>
        <w:shd w:val="clear" w:color="auto" w:fill="FFFFFF"/>
        <w:spacing w:line="600" w:lineRule="atLeast"/>
        <w:jc w:val="center"/>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center"/>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w:t>
      </w:r>
    </w:p>
    <w:p w:rsidR="004F4BB2" w:rsidRPr="004F4BB2" w:rsidRDefault="004F4BB2" w:rsidP="004F4BB2">
      <w:pPr>
        <w:widowControl/>
        <w:spacing w:line="600" w:lineRule="atLeast"/>
        <w:jc w:val="center"/>
        <w:rPr>
          <w:rFonts w:ascii="宋体" w:eastAsia="宋体" w:hAnsi="宋体" w:cs="宋体" w:hint="eastAsia"/>
          <w:color w:val="212121"/>
          <w:kern w:val="0"/>
          <w:sz w:val="18"/>
          <w:szCs w:val="18"/>
          <w:shd w:val="clear" w:color="auto" w:fill="FFFFFF"/>
        </w:rPr>
      </w:pPr>
      <w:r w:rsidRPr="004F4BB2">
        <w:rPr>
          <w:rFonts w:ascii="宋体" w:eastAsia="宋体" w:hAnsi="宋体" w:cs="宋体" w:hint="eastAsia"/>
          <w:color w:val="212121"/>
          <w:kern w:val="0"/>
          <w:sz w:val="20"/>
          <w:szCs w:val="20"/>
          <w:shd w:val="clear" w:color="auto" w:fill="FFFFFF"/>
        </w:rPr>
        <w:t>                NO:</w:t>
      </w:r>
    </w:p>
    <w:p w:rsidR="004F4BB2" w:rsidRPr="004F4BB2" w:rsidRDefault="004F4BB2" w:rsidP="004F4BB2">
      <w:pPr>
        <w:widowControl/>
        <w:shd w:val="clear" w:color="auto" w:fill="FFFFFF"/>
        <w:spacing w:line="600" w:lineRule="atLeast"/>
        <w:jc w:val="center"/>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tbl>
      <w:tblPr>
        <w:tblW w:w="0" w:type="auto"/>
        <w:tblLook w:val="04A0"/>
      </w:tblPr>
      <w:tblGrid>
        <w:gridCol w:w="2130"/>
      </w:tblGrid>
      <w:tr w:rsidR="004F4BB2" w:rsidRPr="004F4BB2" w:rsidTr="004F4BB2">
        <w:tc>
          <w:tcPr>
            <w:tcW w:w="2130" w:type="dxa"/>
            <w:tcBorders>
              <w:top w:val="single" w:sz="4" w:space="0" w:color="000000"/>
              <w:left w:val="single" w:sz="4" w:space="0" w:color="000000"/>
              <w:bottom w:val="single" w:sz="4" w:space="0" w:color="000000"/>
              <w:right w:val="single" w:sz="4" w:space="0" w:color="000000"/>
            </w:tcBorders>
            <w:hideMark/>
          </w:tcPr>
          <w:p w:rsidR="004F4BB2" w:rsidRPr="004F4BB2" w:rsidRDefault="004F4BB2" w:rsidP="004F4BB2">
            <w:pPr>
              <w:widowControl/>
              <w:spacing w:line="600" w:lineRule="atLeast"/>
              <w:jc w:val="center"/>
              <w:rPr>
                <w:rFonts w:ascii="宋体" w:eastAsia="宋体" w:hAnsi="宋体" w:cs="宋体"/>
                <w:kern w:val="0"/>
                <w:sz w:val="24"/>
                <w:szCs w:val="24"/>
              </w:rPr>
            </w:pPr>
            <w:r w:rsidRPr="004F4BB2">
              <w:rPr>
                <w:rFonts w:ascii="宋体" w:eastAsia="宋体" w:hAnsi="宋体" w:cs="宋体" w:hint="eastAsia"/>
                <w:kern w:val="0"/>
                <w:sz w:val="24"/>
                <w:szCs w:val="24"/>
              </w:rPr>
              <w:t>约谈时间</w:t>
            </w:r>
          </w:p>
        </w:tc>
      </w:tr>
    </w:tbl>
    <w:p w:rsidR="004F4BB2" w:rsidRPr="004F4BB2" w:rsidRDefault="004F4BB2" w:rsidP="004F4BB2">
      <w:pPr>
        <w:widowControl/>
        <w:jc w:val="left"/>
        <w:rPr>
          <w:rFonts w:ascii="宋体" w:eastAsia="宋体" w:hAnsi="宋体" w:cs="宋体"/>
          <w:vanish/>
          <w:kern w:val="0"/>
          <w:sz w:val="24"/>
          <w:szCs w:val="24"/>
        </w:rPr>
      </w:pPr>
    </w:p>
    <w:tbl>
      <w:tblPr>
        <w:tblW w:w="0" w:type="auto"/>
        <w:shd w:val="clear" w:color="auto" w:fill="FFFFFF"/>
        <w:tblLook w:val="04A0"/>
      </w:tblPr>
      <w:tblGrid>
        <w:gridCol w:w="1876"/>
        <w:gridCol w:w="1862"/>
        <w:gridCol w:w="1861"/>
        <w:gridCol w:w="1862"/>
        <w:gridCol w:w="349"/>
        <w:gridCol w:w="363"/>
        <w:gridCol w:w="349"/>
      </w:tblGrid>
      <w:tr w:rsidR="004F4BB2" w:rsidRPr="004F4BB2" w:rsidTr="004F4BB2">
        <w:tc>
          <w:tcPr>
            <w:tcW w:w="2130" w:type="dxa"/>
            <w:tcBorders>
              <w:top w:val="single" w:sz="4" w:space="0" w:color="000000"/>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130"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130"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130"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131"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约谈地点</w:t>
            </w:r>
          </w:p>
        </w:tc>
        <w:tc>
          <w:tcPr>
            <w:tcW w:w="2131"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131"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r>
      <w:tr w:rsidR="004F4BB2" w:rsidRPr="004F4BB2" w:rsidTr="004F4BB2">
        <w:tc>
          <w:tcPr>
            <w:tcW w:w="2131"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131"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1"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1"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0"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被约谈单位</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0"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130"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130"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130"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130"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被</w:t>
            </w:r>
            <w:r w:rsidRPr="004F4BB2">
              <w:rPr>
                <w:rFonts w:ascii="宋体" w:eastAsia="宋体" w:hAnsi="宋体" w:cs="宋体" w:hint="eastAsia"/>
                <w:color w:val="212121"/>
                <w:kern w:val="0"/>
                <w:sz w:val="20"/>
                <w:szCs w:val="20"/>
              </w:rPr>
              <w:lastRenderedPageBreak/>
              <w:t>约谈单位负责人</w:t>
            </w:r>
          </w:p>
        </w:tc>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lastRenderedPageBreak/>
              <w:t> </w:t>
            </w:r>
          </w:p>
        </w:tc>
      </w:tr>
      <w:tr w:rsidR="004F4BB2" w:rsidRPr="004F4BB2" w:rsidTr="004F4BB2">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0"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被约谈责任人</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0"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130"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130"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130"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130"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联系电话</w:t>
            </w:r>
          </w:p>
        </w:tc>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r>
      <w:tr w:rsidR="004F4BB2" w:rsidRPr="004F4BB2" w:rsidTr="004F4BB2">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2131"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trHeight w:val="2321"/>
        </w:trPr>
        <w:tc>
          <w:tcPr>
            <w:tcW w:w="2130"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约谈事项</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trHeight w:val="2321"/>
        </w:trPr>
        <w:tc>
          <w:tcPr>
            <w:tcW w:w="2130"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lastRenderedPageBreak/>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trHeight w:val="2321"/>
        </w:trPr>
        <w:tc>
          <w:tcPr>
            <w:tcW w:w="2130"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6392" w:type="dxa"/>
            <w:gridSpan w:val="3"/>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trHeight w:val="2321"/>
        </w:trPr>
        <w:tc>
          <w:tcPr>
            <w:tcW w:w="6392" w:type="dxa"/>
            <w:gridSpan w:val="3"/>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trHeight w:val="2321"/>
        </w:trPr>
        <w:tc>
          <w:tcPr>
            <w:tcW w:w="6392" w:type="dxa"/>
            <w:gridSpan w:val="3"/>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8522" w:type="dxa"/>
            <w:gridSpan w:val="4"/>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约谈人签字（单位盖章）：</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c>
          <w:tcPr>
            <w:tcW w:w="8522" w:type="dxa"/>
            <w:gridSpan w:val="4"/>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                                    </w:t>
            </w:r>
            <w:r w:rsidRPr="004F4BB2">
              <w:rPr>
                <w:rFonts w:ascii="宋体" w:eastAsia="宋体" w:hAnsi="宋体" w:cs="宋体" w:hint="eastAsia"/>
                <w:color w:val="212121"/>
                <w:kern w:val="0"/>
                <w:sz w:val="20"/>
                <w:szCs w:val="20"/>
              </w:rPr>
              <w:lastRenderedPageBreak/>
              <w:t>     年  月  日</w:t>
            </w:r>
          </w:p>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（约谈单位联系人：               联系电话：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trHeight w:val="2900"/>
        </w:trPr>
        <w:tc>
          <w:tcPr>
            <w:tcW w:w="8522" w:type="dxa"/>
            <w:gridSpan w:val="4"/>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lastRenderedPageBreak/>
              <w:t>被约谈单位、责任人签字：</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color w:val="212121"/>
                <w:kern w:val="0"/>
                <w:sz w:val="20"/>
                <w:szCs w:val="20"/>
              </w:rPr>
            </w:pPr>
            <w:r w:rsidRPr="004F4BB2">
              <w:rPr>
                <w:rFonts w:ascii="宋体" w:eastAsia="宋体" w:hAnsi="宋体" w:cs="宋体" w:hint="eastAsia"/>
                <w:color w:val="212121"/>
                <w:kern w:val="0"/>
                <w:sz w:val="20"/>
                <w:szCs w:val="20"/>
              </w:rPr>
              <w:t>                                         年  月  日</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bl>
    <w:p w:rsidR="004F4BB2" w:rsidRPr="004F4BB2" w:rsidRDefault="004F4BB2" w:rsidP="004F4BB2">
      <w:pPr>
        <w:widowControl/>
        <w:shd w:val="clear" w:color="auto" w:fill="FFFFFF"/>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附件2</w:t>
      </w:r>
    </w:p>
    <w:p w:rsidR="004F4BB2" w:rsidRPr="004F4BB2" w:rsidRDefault="004F4BB2" w:rsidP="004F4BB2">
      <w:pPr>
        <w:widowControl/>
        <w:shd w:val="clear" w:color="auto" w:fill="FFFFFF"/>
        <w:spacing w:line="600" w:lineRule="atLeast"/>
        <w:jc w:val="center"/>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20"/>
          <w:szCs w:val="20"/>
        </w:rPr>
        <w:t>景洪市食品安全约谈记录表</w:t>
      </w:r>
    </w:p>
    <w:p w:rsidR="004F4BB2" w:rsidRPr="004F4BB2" w:rsidRDefault="004F4BB2" w:rsidP="004F4BB2">
      <w:pPr>
        <w:widowControl/>
        <w:shd w:val="clear" w:color="auto" w:fill="FFFFFF"/>
        <w:spacing w:line="600" w:lineRule="atLeast"/>
        <w:jc w:val="center"/>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center"/>
        <w:rPr>
          <w:rFonts w:ascii="宋体" w:eastAsia="宋体" w:hAnsi="宋体" w:cs="宋体" w:hint="eastAsia"/>
          <w:color w:val="212121"/>
          <w:kern w:val="0"/>
          <w:sz w:val="20"/>
          <w:szCs w:val="20"/>
          <w:shd w:val="clear" w:color="auto" w:fill="FFFFFF"/>
        </w:rPr>
      </w:pPr>
      <w:r w:rsidRPr="004F4BB2">
        <w:rPr>
          <w:rFonts w:ascii="宋体" w:eastAsia="宋体" w:hAnsi="宋体" w:cs="宋体" w:hint="eastAsia"/>
          <w:color w:val="212121"/>
          <w:kern w:val="0"/>
          <w:sz w:val="20"/>
          <w:szCs w:val="20"/>
          <w:shd w:val="clear" w:color="auto" w:fill="FFFFFF"/>
        </w:rPr>
        <w:t> </w:t>
      </w:r>
    </w:p>
    <w:p w:rsidR="004F4BB2" w:rsidRPr="004F4BB2" w:rsidRDefault="004F4BB2" w:rsidP="004F4BB2">
      <w:pPr>
        <w:widowControl/>
        <w:spacing w:line="600" w:lineRule="atLeast"/>
        <w:jc w:val="center"/>
        <w:rPr>
          <w:rFonts w:ascii="宋体" w:eastAsia="宋体" w:hAnsi="宋体" w:cs="宋体" w:hint="eastAsia"/>
          <w:color w:val="212121"/>
          <w:kern w:val="0"/>
          <w:sz w:val="18"/>
          <w:szCs w:val="18"/>
          <w:shd w:val="clear" w:color="auto" w:fill="FFFFFF"/>
        </w:rPr>
      </w:pPr>
      <w:r w:rsidRPr="004F4BB2">
        <w:rPr>
          <w:rFonts w:ascii="宋体" w:eastAsia="宋体" w:hAnsi="宋体" w:cs="宋体" w:hint="eastAsia"/>
          <w:color w:val="212121"/>
          <w:kern w:val="0"/>
          <w:sz w:val="20"/>
          <w:szCs w:val="20"/>
          <w:shd w:val="clear" w:color="auto" w:fill="FFFFFF"/>
        </w:rPr>
        <w:t>               NO:</w:t>
      </w:r>
    </w:p>
    <w:p w:rsidR="004F4BB2" w:rsidRPr="004F4BB2" w:rsidRDefault="004F4BB2" w:rsidP="004F4BB2">
      <w:pPr>
        <w:widowControl/>
        <w:shd w:val="clear" w:color="auto" w:fill="FFFFFF"/>
        <w:spacing w:line="600" w:lineRule="atLeast"/>
        <w:jc w:val="center"/>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tbl>
      <w:tblPr>
        <w:tblW w:w="0" w:type="auto"/>
        <w:tblLook w:val="04A0"/>
      </w:tblPr>
      <w:tblGrid>
        <w:gridCol w:w="2234"/>
      </w:tblGrid>
      <w:tr w:rsidR="004F4BB2" w:rsidRPr="004F4BB2" w:rsidTr="004F4BB2">
        <w:trPr>
          <w:trHeight w:val="1342"/>
        </w:trPr>
        <w:tc>
          <w:tcPr>
            <w:tcW w:w="2234" w:type="dxa"/>
            <w:tcBorders>
              <w:top w:val="single" w:sz="4" w:space="0" w:color="000000"/>
              <w:left w:val="single" w:sz="4" w:space="0" w:color="000000"/>
              <w:bottom w:val="single" w:sz="4" w:space="0" w:color="000000"/>
              <w:right w:val="single" w:sz="4" w:space="0" w:color="000000"/>
            </w:tcBorders>
            <w:hideMark/>
          </w:tcPr>
          <w:p w:rsidR="004F4BB2" w:rsidRPr="004F4BB2" w:rsidRDefault="004F4BB2" w:rsidP="004F4BB2">
            <w:pPr>
              <w:widowControl/>
              <w:spacing w:line="600" w:lineRule="atLeast"/>
              <w:jc w:val="center"/>
              <w:rPr>
                <w:rFonts w:ascii="宋体" w:eastAsia="宋体" w:hAnsi="宋体" w:cs="宋体"/>
                <w:kern w:val="0"/>
                <w:sz w:val="24"/>
                <w:szCs w:val="24"/>
              </w:rPr>
            </w:pPr>
            <w:r w:rsidRPr="004F4BB2">
              <w:rPr>
                <w:rFonts w:ascii="宋体" w:eastAsia="宋体" w:hAnsi="宋体" w:cs="宋体" w:hint="eastAsia"/>
                <w:kern w:val="0"/>
                <w:sz w:val="24"/>
                <w:szCs w:val="24"/>
              </w:rPr>
              <w:t>约谈单位</w:t>
            </w:r>
          </w:p>
        </w:tc>
      </w:tr>
    </w:tbl>
    <w:p w:rsidR="004F4BB2" w:rsidRPr="004F4BB2" w:rsidRDefault="004F4BB2" w:rsidP="004F4BB2">
      <w:pPr>
        <w:widowControl/>
        <w:jc w:val="left"/>
        <w:rPr>
          <w:rFonts w:ascii="宋体" w:eastAsia="宋体" w:hAnsi="宋体" w:cs="宋体"/>
          <w:vanish/>
          <w:kern w:val="0"/>
          <w:sz w:val="24"/>
          <w:szCs w:val="24"/>
        </w:rPr>
      </w:pPr>
    </w:p>
    <w:tbl>
      <w:tblPr>
        <w:tblW w:w="0" w:type="auto"/>
        <w:shd w:val="clear" w:color="auto" w:fill="FFFFFF"/>
        <w:tblLook w:val="04A0"/>
      </w:tblPr>
      <w:tblGrid>
        <w:gridCol w:w="798"/>
        <w:gridCol w:w="601"/>
        <w:gridCol w:w="594"/>
        <w:gridCol w:w="619"/>
        <w:gridCol w:w="619"/>
        <w:gridCol w:w="222"/>
        <w:gridCol w:w="576"/>
        <w:gridCol w:w="576"/>
        <w:gridCol w:w="619"/>
        <w:gridCol w:w="601"/>
        <w:gridCol w:w="601"/>
        <w:gridCol w:w="447"/>
        <w:gridCol w:w="601"/>
        <w:gridCol w:w="601"/>
        <w:gridCol w:w="447"/>
      </w:tblGrid>
      <w:tr w:rsidR="004F4BB2" w:rsidRPr="004F4BB2" w:rsidTr="004F4BB2">
        <w:trPr>
          <w:gridAfter w:val="10"/>
          <w:wAfter w:w="14910" w:type="dxa"/>
          <w:trHeight w:val="1342"/>
        </w:trPr>
        <w:tc>
          <w:tcPr>
            <w:tcW w:w="2234" w:type="dxa"/>
            <w:tcBorders>
              <w:top w:val="single" w:sz="4" w:space="0" w:color="000000"/>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（部门人员）</w:t>
            </w:r>
          </w:p>
        </w:tc>
        <w:tc>
          <w:tcPr>
            <w:tcW w:w="6704" w:type="dxa"/>
            <w:gridSpan w:val="4"/>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r>
      <w:tr w:rsidR="004F4BB2" w:rsidRPr="004F4BB2" w:rsidTr="004F4BB2">
        <w:trPr>
          <w:gridAfter w:val="10"/>
          <w:wAfter w:w="14910" w:type="dxa"/>
          <w:trHeight w:val="1342"/>
        </w:trPr>
        <w:tc>
          <w:tcPr>
            <w:tcW w:w="6704" w:type="dxa"/>
            <w:gridSpan w:val="4"/>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lastRenderedPageBreak/>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gridAfter w:val="10"/>
          <w:wAfter w:w="14910" w:type="dxa"/>
          <w:trHeight w:val="1342"/>
        </w:trPr>
        <w:tc>
          <w:tcPr>
            <w:tcW w:w="6704" w:type="dxa"/>
            <w:gridSpan w:val="4"/>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gridAfter w:val="10"/>
          <w:wAfter w:w="14910" w:type="dxa"/>
          <w:trHeight w:val="671"/>
        </w:trPr>
        <w:tc>
          <w:tcPr>
            <w:tcW w:w="2234"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约谈时间</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gridAfter w:val="10"/>
          <w:wAfter w:w="14910" w:type="dxa"/>
          <w:trHeight w:val="671"/>
        </w:trPr>
        <w:tc>
          <w:tcPr>
            <w:tcW w:w="2234"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gridAfter w:val="5"/>
          <w:wAfter w:w="11175" w:type="dxa"/>
          <w:trHeight w:val="671"/>
        </w:trPr>
        <w:tc>
          <w:tcPr>
            <w:tcW w:w="2234"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4" w:type="dxa"/>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4" w:type="dxa"/>
            <w:gridSpan w:val="2"/>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4" w:type="dxa"/>
            <w:gridSpan w:val="2"/>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4" w:type="dxa"/>
            <w:gridSpan w:val="2"/>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约谈地点</w:t>
            </w:r>
          </w:p>
        </w:tc>
        <w:tc>
          <w:tcPr>
            <w:tcW w:w="2235"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r>
      <w:tr w:rsidR="004F4BB2" w:rsidRPr="004F4BB2" w:rsidTr="004F4BB2">
        <w:trPr>
          <w:gridAfter w:val="5"/>
          <w:wAfter w:w="11175" w:type="dxa"/>
          <w:trHeight w:val="671"/>
        </w:trPr>
        <w:tc>
          <w:tcPr>
            <w:tcW w:w="2235"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gridAfter w:val="5"/>
          <w:wAfter w:w="11175" w:type="dxa"/>
          <w:trHeight w:val="671"/>
        </w:trPr>
        <w:tc>
          <w:tcPr>
            <w:tcW w:w="2235"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gridAfter w:val="5"/>
          <w:wAfter w:w="11175" w:type="dxa"/>
          <w:trHeight w:val="671"/>
        </w:trPr>
        <w:tc>
          <w:tcPr>
            <w:tcW w:w="2235"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gridAfter w:val="5"/>
          <w:wAfter w:w="11175" w:type="dxa"/>
          <w:trHeight w:val="3310"/>
        </w:trPr>
        <w:tc>
          <w:tcPr>
            <w:tcW w:w="8938" w:type="dxa"/>
            <w:gridSpan w:val="5"/>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约谈主要内容：</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gridAfter w:val="5"/>
          <w:wAfter w:w="11175" w:type="dxa"/>
          <w:trHeight w:val="3310"/>
        </w:trPr>
        <w:tc>
          <w:tcPr>
            <w:tcW w:w="8938" w:type="dxa"/>
            <w:gridSpan w:val="5"/>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lastRenderedPageBreak/>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hint="eastAsia"/>
                <w:color w:val="212121"/>
                <w:kern w:val="0"/>
                <w:sz w:val="18"/>
                <w:szCs w:val="18"/>
              </w:rPr>
            </w:pPr>
            <w:r w:rsidRPr="004F4BB2">
              <w:rPr>
                <w:rFonts w:ascii="宋体" w:eastAsia="宋体" w:hAnsi="宋体" w:cs="宋体" w:hint="eastAsia"/>
                <w:color w:val="212121"/>
                <w:kern w:val="0"/>
                <w:sz w:val="18"/>
                <w:szCs w:val="18"/>
              </w:rPr>
              <w:t> </w:t>
            </w:r>
          </w:p>
          <w:p w:rsidR="004F4BB2" w:rsidRPr="004F4BB2" w:rsidRDefault="004F4BB2" w:rsidP="004F4BB2">
            <w:pPr>
              <w:widowControl/>
              <w:spacing w:line="600" w:lineRule="atLeast"/>
              <w:jc w:val="left"/>
              <w:rPr>
                <w:rFonts w:ascii="宋体" w:eastAsia="宋体" w:hAnsi="宋体" w:cs="宋体" w:hint="eastAsia"/>
                <w:color w:val="212121"/>
                <w:kern w:val="0"/>
                <w:sz w:val="20"/>
                <w:szCs w:val="20"/>
              </w:rPr>
            </w:pPr>
            <w:r w:rsidRPr="004F4BB2">
              <w:rPr>
                <w:rFonts w:ascii="宋体" w:eastAsia="宋体" w:hAnsi="宋体" w:cs="宋体" w:hint="eastAsia"/>
                <w:color w:val="212121"/>
                <w:kern w:val="0"/>
                <w:sz w:val="20"/>
                <w:szCs w:val="20"/>
              </w:rPr>
              <w:t> </w:t>
            </w:r>
          </w:p>
          <w:p w:rsidR="004F4BB2" w:rsidRPr="004F4BB2" w:rsidRDefault="004F4BB2" w:rsidP="004F4BB2">
            <w:pPr>
              <w:widowControl/>
              <w:spacing w:line="600" w:lineRule="atLeast"/>
              <w:jc w:val="left"/>
              <w:rPr>
                <w:rFonts w:ascii="宋体" w:eastAsia="宋体" w:hAnsi="宋体" w:cs="宋体"/>
                <w:color w:val="212121"/>
                <w:kern w:val="0"/>
                <w:sz w:val="20"/>
                <w:szCs w:val="20"/>
              </w:rPr>
            </w:pPr>
            <w:r w:rsidRPr="004F4BB2">
              <w:rPr>
                <w:rFonts w:ascii="宋体" w:eastAsia="宋体" w:hAnsi="宋体" w:cs="宋体" w:hint="eastAsia"/>
                <w:color w:val="212121"/>
                <w:kern w:val="0"/>
                <w:sz w:val="20"/>
                <w:szCs w:val="20"/>
              </w:rPr>
              <w:t> </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gridAfter w:val="5"/>
          <w:wAfter w:w="11175" w:type="dxa"/>
          <w:trHeight w:val="657"/>
        </w:trPr>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被约谈部门名称</w:t>
            </w:r>
          </w:p>
        </w:tc>
        <w:tc>
          <w:tcPr>
            <w:tcW w:w="2012"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姓名</w:t>
            </w:r>
          </w:p>
        </w:tc>
        <w:tc>
          <w:tcPr>
            <w:tcW w:w="2235"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职务</w:t>
            </w:r>
          </w:p>
        </w:tc>
        <w:tc>
          <w:tcPr>
            <w:tcW w:w="2235" w:type="dxa"/>
            <w:tcBorders>
              <w:top w:val="single" w:sz="4" w:space="0" w:color="000000"/>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center"/>
              <w:rPr>
                <w:rFonts w:ascii="宋体" w:eastAsia="宋体" w:hAnsi="宋体" w:cs="宋体"/>
                <w:color w:val="212121"/>
                <w:kern w:val="0"/>
                <w:sz w:val="18"/>
                <w:szCs w:val="18"/>
              </w:rPr>
            </w:pPr>
            <w:r w:rsidRPr="004F4BB2">
              <w:rPr>
                <w:rFonts w:ascii="宋体" w:eastAsia="宋体" w:hAnsi="宋体" w:cs="宋体" w:hint="eastAsia"/>
                <w:color w:val="212121"/>
                <w:kern w:val="0"/>
                <w:sz w:val="20"/>
                <w:szCs w:val="20"/>
              </w:rPr>
              <w:t>被约谈人签字</w:t>
            </w: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c>
          <w:tcPr>
            <w:tcW w:w="0" w:type="auto"/>
            <w:shd w:val="clear" w:color="auto" w:fill="FFFFFF"/>
            <w:vAlign w:val="center"/>
            <w:hideMark/>
          </w:tcPr>
          <w:p w:rsidR="004F4BB2" w:rsidRPr="004F4BB2" w:rsidRDefault="004F4BB2" w:rsidP="004F4BB2">
            <w:pPr>
              <w:widowControl/>
              <w:jc w:val="left"/>
              <w:rPr>
                <w:rFonts w:ascii="Times New Roman" w:eastAsia="Times New Roman" w:hAnsi="Times New Roman" w:cs="Times New Roman"/>
                <w:kern w:val="0"/>
                <w:sz w:val="20"/>
                <w:szCs w:val="20"/>
              </w:rPr>
            </w:pPr>
          </w:p>
        </w:tc>
      </w:tr>
      <w:tr w:rsidR="004F4BB2" w:rsidRPr="004F4BB2" w:rsidTr="004F4BB2">
        <w:trPr>
          <w:trHeight w:val="671"/>
        </w:trPr>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r>
      <w:tr w:rsidR="004F4BB2" w:rsidRPr="004F4BB2" w:rsidTr="004F4BB2">
        <w:trPr>
          <w:trHeight w:val="671"/>
        </w:trPr>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r>
      <w:tr w:rsidR="004F4BB2" w:rsidRPr="004F4BB2" w:rsidTr="004F4BB2">
        <w:trPr>
          <w:trHeight w:val="671"/>
        </w:trPr>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r>
      <w:tr w:rsidR="004F4BB2" w:rsidRPr="004F4BB2" w:rsidTr="004F4BB2">
        <w:trPr>
          <w:trHeight w:val="671"/>
        </w:trPr>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r>
      <w:tr w:rsidR="004F4BB2" w:rsidRPr="004F4BB2" w:rsidTr="004F4BB2">
        <w:trPr>
          <w:trHeight w:val="671"/>
        </w:trPr>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456" w:type="dxa"/>
            <w:gridSpan w:val="2"/>
            <w:tcBorders>
              <w:top w:val="nil"/>
              <w:left w:val="single" w:sz="4" w:space="0" w:color="000000"/>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012"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spacing w:line="600" w:lineRule="atLeast"/>
              <w:jc w:val="left"/>
              <w:rPr>
                <w:rFonts w:ascii="宋体" w:eastAsia="宋体" w:hAnsi="宋体" w:cs="宋体"/>
                <w:color w:val="212121"/>
                <w:kern w:val="0"/>
                <w:sz w:val="18"/>
                <w:szCs w:val="18"/>
              </w:rPr>
            </w:pPr>
            <w:r w:rsidRPr="004F4BB2">
              <w:rPr>
                <w:rFonts w:ascii="宋体" w:eastAsia="宋体" w:hAnsi="宋体" w:cs="宋体" w:hint="eastAsia"/>
                <w:color w:val="212121"/>
                <w:kern w:val="0"/>
                <w:sz w:val="18"/>
                <w:szCs w:val="18"/>
              </w:rPr>
              <w:t> </w:t>
            </w:r>
          </w:p>
        </w:tc>
        <w:tc>
          <w:tcPr>
            <w:tcW w:w="2235" w:type="dxa"/>
            <w:tcBorders>
              <w:top w:val="nil"/>
              <w:left w:val="nil"/>
              <w:bottom w:val="single" w:sz="4" w:space="0" w:color="000000"/>
              <w:right w:val="single" w:sz="4" w:space="0" w:color="000000"/>
            </w:tcBorders>
            <w:shd w:val="clear" w:color="auto" w:fill="FFFFFF"/>
            <w:hideMark/>
          </w:tcPr>
          <w:p w:rsidR="004F4BB2" w:rsidRPr="004F4BB2" w:rsidRDefault="004F4BB2" w:rsidP="004F4BB2">
            <w:pPr>
              <w:widowControl/>
              <w:jc w:val="left"/>
              <w:rPr>
                <w:rFonts w:ascii="宋体" w:eastAsia="宋体" w:hAnsi="宋体" w:cs="宋体"/>
                <w:color w:val="212121"/>
                <w:kern w:val="0"/>
                <w:sz w:val="18"/>
                <w:szCs w:val="18"/>
              </w:rPr>
            </w:pPr>
          </w:p>
        </w:tc>
      </w:tr>
    </w:tbl>
    <w:p w:rsidR="00D44388" w:rsidRDefault="00D44388"/>
    <w:sectPr w:rsidR="00D443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4388" w:rsidRDefault="00D44388" w:rsidP="004F4BB2">
      <w:r>
        <w:separator/>
      </w:r>
    </w:p>
  </w:endnote>
  <w:endnote w:type="continuationSeparator" w:id="1">
    <w:p w:rsidR="00D44388" w:rsidRDefault="00D44388" w:rsidP="004F4B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4388" w:rsidRDefault="00D44388" w:rsidP="004F4BB2">
      <w:r>
        <w:separator/>
      </w:r>
    </w:p>
  </w:footnote>
  <w:footnote w:type="continuationSeparator" w:id="1">
    <w:p w:rsidR="00D44388" w:rsidRDefault="00D44388" w:rsidP="004F4B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4BB2"/>
    <w:rsid w:val="004F4BB2"/>
    <w:rsid w:val="00D443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4B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F4BB2"/>
    <w:rPr>
      <w:sz w:val="18"/>
      <w:szCs w:val="18"/>
    </w:rPr>
  </w:style>
  <w:style w:type="paragraph" w:styleId="a4">
    <w:name w:val="footer"/>
    <w:basedOn w:val="a"/>
    <w:link w:val="Char0"/>
    <w:uiPriority w:val="99"/>
    <w:semiHidden/>
    <w:unhideWhenUsed/>
    <w:rsid w:val="004F4BB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F4BB2"/>
    <w:rPr>
      <w:sz w:val="18"/>
      <w:szCs w:val="18"/>
    </w:rPr>
  </w:style>
  <w:style w:type="paragraph" w:customStyle="1" w:styleId="p0">
    <w:name w:val="p0"/>
    <w:basedOn w:val="a"/>
    <w:rsid w:val="004F4BB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12075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659</Words>
  <Characters>3758</Characters>
  <Application>Microsoft Office Word</Application>
  <DocSecurity>0</DocSecurity>
  <Lines>31</Lines>
  <Paragraphs>8</Paragraphs>
  <ScaleCrop>false</ScaleCrop>
  <Company>china</Company>
  <LinksUpToDate>false</LinksUpToDate>
  <CharactersWithSpaces>4409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2018-02-05T03:09:00Z</dcterms:created>
  <dcterms:modified xsi:type="dcterms:W3CDTF">2018-02-05T03:09:00Z</dcterms:modified>
</cp:coreProperties>
</file>