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outlineLvl w:val="9"/>
        <w:rPr>
          <w:rFonts w:hint="eastAsia" w:ascii="方正黑体_GBK" w:hAnsi="方正黑体_GBK" w:eastAsia="方正黑体_GBK" w:cs="方正黑体_GBK"/>
          <w:color w:val="000000"/>
          <w:sz w:val="32"/>
          <w:szCs w:val="32"/>
          <w:shd w:val="clear" w:color="auto" w:fill="FFFFFF"/>
          <w:lang w:eastAsia="zh-CN"/>
        </w:rPr>
      </w:pPr>
      <w:r>
        <w:rPr>
          <w:rFonts w:hint="eastAsia" w:ascii="方正黑体_GBK" w:hAnsi="方正黑体_GBK" w:eastAsia="方正黑体_GBK" w:cs="方正黑体_GBK"/>
          <w:color w:val="000000"/>
          <w:sz w:val="32"/>
          <w:szCs w:val="32"/>
          <w:shd w:val="clear" w:color="auto" w:fill="FFFFFF"/>
          <w:lang w:eastAsia="zh-CN"/>
        </w:rPr>
        <w:t>附件</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方正小标宋_GBK" w:hAnsi="方正小标宋_GBK" w:eastAsia="方正小标宋_GBK" w:cs="方正小标宋_GBK"/>
          <w:color w:val="000000"/>
          <w:sz w:val="44"/>
          <w:szCs w:val="44"/>
          <w:shd w:val="clear" w:color="auto" w:fill="FFFFFF"/>
          <w:lang w:eastAsia="zh-CN"/>
        </w:rPr>
      </w:pPr>
      <w:r>
        <w:rPr>
          <w:rFonts w:hint="eastAsia" w:ascii="方正小标宋_GBK" w:hAnsi="方正小标宋_GBK" w:eastAsia="方正小标宋_GBK" w:cs="方正小标宋_GBK"/>
          <w:color w:val="000000"/>
          <w:sz w:val="44"/>
          <w:szCs w:val="44"/>
          <w:shd w:val="clear" w:color="auto" w:fill="FFFFFF"/>
          <w:lang w:eastAsia="zh-CN"/>
        </w:rPr>
        <w:t>代表议案、建议办理情况</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rightChars="0" w:firstLine="880" w:firstLineChars="200"/>
        <w:jc w:val="center"/>
        <w:textAlignment w:val="auto"/>
        <w:outlineLvl w:val="9"/>
        <w:rPr>
          <w:rFonts w:hint="eastAsia" w:ascii="方正小标宋_GBK" w:hAnsi="方正小标宋_GBK" w:eastAsia="方正小标宋_GBK" w:cs="方正小标宋_GBK"/>
          <w:color w:val="000000"/>
          <w:sz w:val="44"/>
          <w:szCs w:val="44"/>
          <w:shd w:val="clear" w:color="auto" w:fill="FFFFFF"/>
          <w:lang w:eastAsia="zh-CN"/>
        </w:rPr>
      </w:pPr>
      <w:bookmarkStart w:id="0" w:name="_GoBack"/>
      <w:bookmarkEnd w:id="0"/>
    </w:p>
    <w:p>
      <w:pPr>
        <w:pStyle w:val="3"/>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420"/>
        <w:jc w:val="both"/>
        <w:textAlignment w:val="auto"/>
        <w:outlineLvl w:val="9"/>
        <w:rPr>
          <w:rFonts w:hint="default" w:ascii="Times New Roman" w:hAnsi="Times New Roman" w:eastAsia="方正楷体_GBK" w:cs="Times New Roman"/>
          <w:color w:val="000000"/>
          <w:sz w:val="32"/>
          <w:szCs w:val="32"/>
          <w:shd w:val="clear" w:color="auto" w:fill="FFFFFF"/>
        </w:rPr>
      </w:pPr>
      <w:r>
        <w:rPr>
          <w:rFonts w:hint="default" w:ascii="Times New Roman" w:hAnsi="Times New Roman" w:eastAsia="方正楷体_GBK" w:cs="Times New Roman"/>
          <w:color w:val="000000"/>
          <w:sz w:val="32"/>
          <w:szCs w:val="32"/>
          <w:shd w:val="clear" w:color="auto" w:fill="FFFFFF"/>
        </w:rPr>
        <w:t>代表所提意见建议已经解决或部分解决的</w:t>
      </w:r>
      <w:r>
        <w:rPr>
          <w:rFonts w:hint="eastAsia" w:ascii="Times New Roman" w:hAnsi="Times New Roman" w:eastAsia="方正楷体_GBK" w:cs="Times New Roman"/>
          <w:color w:val="000000"/>
          <w:sz w:val="32"/>
          <w:szCs w:val="32"/>
          <w:shd w:val="clear" w:color="auto" w:fill="FFFFFF"/>
          <w:lang w:val="en-US" w:eastAsia="zh-CN"/>
        </w:rPr>
        <w:t>15</w:t>
      </w:r>
      <w:r>
        <w:rPr>
          <w:rFonts w:hint="default" w:ascii="Times New Roman" w:hAnsi="Times New Roman" w:eastAsia="方正楷体_GBK" w:cs="Times New Roman"/>
          <w:color w:val="000000"/>
          <w:sz w:val="32"/>
          <w:szCs w:val="32"/>
          <w:shd w:val="clear" w:color="auto" w:fill="FFFFFF"/>
        </w:rPr>
        <w:t>件，占总承办量的</w:t>
      </w:r>
      <w:r>
        <w:rPr>
          <w:rFonts w:hint="eastAsia" w:ascii="Times New Roman" w:hAnsi="Times New Roman" w:eastAsia="方正楷体_GBK" w:cs="Times New Roman"/>
          <w:color w:val="000000"/>
          <w:sz w:val="32"/>
          <w:szCs w:val="32"/>
          <w:shd w:val="clear" w:color="auto" w:fill="FFFFFF"/>
          <w:lang w:val="en-US" w:eastAsia="zh-CN"/>
        </w:rPr>
        <w:t>35</w:t>
      </w:r>
      <w:r>
        <w:rPr>
          <w:rFonts w:hint="default" w:ascii="Times New Roman" w:hAnsi="Times New Roman" w:eastAsia="方正楷体_GBK" w:cs="Times New Roman"/>
          <w:color w:val="000000"/>
          <w:sz w:val="32"/>
          <w:szCs w:val="32"/>
          <w:shd w:val="clear" w:color="auto" w:fill="FFFFFF"/>
        </w:rPr>
        <w:t xml:space="preserve">% </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1．</w:t>
      </w:r>
      <w:r>
        <w:rPr>
          <w:rFonts w:hint="default" w:ascii="Times New Roman" w:hAnsi="Times New Roman" w:eastAsia="方正仿宋_GBK" w:cs="Times New Roman"/>
          <w:color w:val="000000"/>
          <w:sz w:val="32"/>
          <w:szCs w:val="32"/>
          <w:shd w:val="clear" w:color="auto" w:fill="FFFFFF"/>
          <w:lang w:val="en-US" w:eastAsia="zh-CN"/>
        </w:rPr>
        <w:t>岩三吨代表提出的《关于帮助曼景坎村委会昆养一组村民小组安装节能路灯的建议》</w:t>
      </w:r>
      <w:r>
        <w:rPr>
          <w:rFonts w:hint="eastAsia" w:ascii="Times New Roman" w:hAnsi="Times New Roman" w:eastAsia="方正仿宋_GBK" w:cs="Times New Roman"/>
          <w:color w:val="000000"/>
          <w:sz w:val="32"/>
          <w:szCs w:val="32"/>
          <w:shd w:val="clear" w:color="auto" w:fill="FFFFFF"/>
          <w:lang w:val="en-US" w:eastAsia="zh-CN"/>
        </w:rPr>
        <w:t>，镇民政办每个村委会补助10盏路灯，其余可自行按298元/盏优惠价购买。</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2．</w:t>
      </w:r>
      <w:r>
        <w:rPr>
          <w:rFonts w:hint="default" w:ascii="Times New Roman" w:hAnsi="Times New Roman" w:eastAsia="方正仿宋_GBK" w:cs="Times New Roman"/>
          <w:color w:val="000000"/>
          <w:sz w:val="32"/>
          <w:szCs w:val="32"/>
          <w:shd w:val="clear" w:color="auto" w:fill="FFFFFF"/>
          <w:lang w:val="en-US" w:eastAsia="zh-CN"/>
        </w:rPr>
        <w:t>岩三吨代表提出的《关于帮助曼景坎村委会昆养二组村民小组安装节能路灯的建议》</w:t>
      </w:r>
      <w:r>
        <w:rPr>
          <w:rFonts w:hint="eastAsia" w:ascii="Times New Roman" w:hAnsi="Times New Roman" w:eastAsia="方正仿宋_GBK" w:cs="Times New Roman"/>
          <w:color w:val="000000"/>
          <w:sz w:val="32"/>
          <w:szCs w:val="32"/>
          <w:shd w:val="clear" w:color="auto" w:fill="FFFFFF"/>
          <w:lang w:val="en-US" w:eastAsia="zh-CN"/>
        </w:rPr>
        <w:t>，镇民政办每个村委会补助10盏路灯，其余可自行按298元/盏优惠价购买。</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3．</w:t>
      </w:r>
      <w:r>
        <w:rPr>
          <w:rFonts w:hint="default" w:ascii="Times New Roman" w:hAnsi="Times New Roman" w:eastAsia="方正仿宋_GBK" w:cs="Times New Roman"/>
          <w:color w:val="000000"/>
          <w:sz w:val="32"/>
          <w:szCs w:val="32"/>
          <w:shd w:val="clear" w:color="auto" w:fill="FFFFFF"/>
          <w:lang w:val="en-US" w:eastAsia="zh-CN"/>
        </w:rPr>
        <w:t>岩三吨代表提出的《关于帮助曼景坎村委会纳蚌村民小组安装节能路灯的建议》</w:t>
      </w:r>
      <w:r>
        <w:rPr>
          <w:rFonts w:hint="eastAsia" w:ascii="Times New Roman" w:hAnsi="Times New Roman" w:eastAsia="方正仿宋_GBK" w:cs="Times New Roman"/>
          <w:color w:val="000000"/>
          <w:sz w:val="32"/>
          <w:szCs w:val="32"/>
          <w:shd w:val="clear" w:color="auto" w:fill="FFFFFF"/>
          <w:lang w:val="en-US" w:eastAsia="zh-CN"/>
        </w:rPr>
        <w:t>，镇民政办每个村委会补助10盏路灯，其余可自行按298元/盏优惠价购买。</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4．田国顺</w:t>
      </w:r>
      <w:r>
        <w:rPr>
          <w:rFonts w:hint="default" w:ascii="Times New Roman" w:hAnsi="Times New Roman" w:eastAsia="方正仿宋_GBK" w:cs="Times New Roman"/>
          <w:color w:val="000000"/>
          <w:sz w:val="32"/>
          <w:szCs w:val="32"/>
          <w:shd w:val="clear" w:color="auto" w:fill="FFFFFF"/>
          <w:lang w:val="en-US" w:eastAsia="zh-CN"/>
        </w:rPr>
        <w:t>代表提出的《关于帮助城子村委会蔬菜队村民小组安装节能路灯的建议》</w:t>
      </w:r>
      <w:r>
        <w:rPr>
          <w:rFonts w:hint="eastAsia" w:ascii="Times New Roman" w:hAnsi="Times New Roman" w:eastAsia="方正仿宋_GBK" w:cs="Times New Roman"/>
          <w:color w:val="000000"/>
          <w:sz w:val="32"/>
          <w:szCs w:val="32"/>
          <w:shd w:val="clear" w:color="auto" w:fill="FFFFFF"/>
          <w:lang w:val="en-US" w:eastAsia="zh-CN"/>
        </w:rPr>
        <w:t>，镇民政办每个村委会补助10盏路灯，其余可自行按298元/盏优惠价购买。</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5．罗发清</w:t>
      </w:r>
      <w:r>
        <w:rPr>
          <w:rFonts w:hint="default" w:ascii="Times New Roman" w:hAnsi="Times New Roman" w:eastAsia="方正仿宋_GBK" w:cs="Times New Roman"/>
          <w:color w:val="000000"/>
          <w:sz w:val="32"/>
          <w:szCs w:val="32"/>
          <w:shd w:val="clear" w:color="auto" w:fill="FFFFFF"/>
          <w:lang w:val="en-US" w:eastAsia="zh-CN"/>
        </w:rPr>
        <w:t>代表提出的《关于帮助解决曼纳庄村委会曼龙岗村小组太阳能路灯后期维护问题的建议》</w:t>
      </w:r>
      <w:r>
        <w:rPr>
          <w:rFonts w:hint="eastAsia" w:ascii="Times New Roman" w:hAnsi="Times New Roman" w:eastAsia="方正仿宋_GBK" w:cs="Times New Roman"/>
          <w:color w:val="000000"/>
          <w:sz w:val="32"/>
          <w:szCs w:val="32"/>
          <w:shd w:val="clear" w:color="auto" w:fill="FFFFFF"/>
          <w:lang w:val="en-US" w:eastAsia="zh-CN"/>
        </w:rPr>
        <w:t>，已经与项目方对接，因已过保修期，需自付资金维修，镇项目办已答复村长。</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6．玉香洪</w:t>
      </w:r>
      <w:r>
        <w:rPr>
          <w:rFonts w:hint="default" w:ascii="Times New Roman" w:hAnsi="Times New Roman" w:eastAsia="方正仿宋_GBK" w:cs="Times New Roman"/>
          <w:color w:val="000000"/>
          <w:sz w:val="32"/>
          <w:szCs w:val="32"/>
          <w:shd w:val="clear" w:color="auto" w:fill="FFFFFF"/>
          <w:lang w:val="en-US" w:eastAsia="zh-CN"/>
        </w:rPr>
        <w:t>代表提出的《关于帮助大河边村委会曼囡村民小组修建进村道路的建议》</w:t>
      </w:r>
      <w:r>
        <w:rPr>
          <w:rFonts w:hint="eastAsia" w:ascii="Times New Roman" w:hAnsi="Times New Roman" w:eastAsia="方正仿宋_GBK" w:cs="Times New Roman"/>
          <w:color w:val="000000"/>
          <w:sz w:val="32"/>
          <w:szCs w:val="32"/>
          <w:shd w:val="clear" w:color="auto" w:fill="FFFFFF"/>
          <w:lang w:val="en-US" w:eastAsia="zh-CN"/>
        </w:rPr>
        <w:t>，项目已审批，准备动工。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7．李小华</w:t>
      </w:r>
      <w:r>
        <w:rPr>
          <w:rFonts w:hint="default" w:ascii="Times New Roman" w:hAnsi="Times New Roman" w:eastAsia="方正仿宋_GBK" w:cs="Times New Roman"/>
          <w:color w:val="000000"/>
          <w:sz w:val="32"/>
          <w:szCs w:val="32"/>
          <w:shd w:val="clear" w:color="auto" w:fill="FFFFFF"/>
          <w:lang w:val="en-US" w:eastAsia="zh-CN"/>
        </w:rPr>
        <w:t>代表提出的《关于帮助解决曼景法路顺和园路段路基塌方、路面倾斜问题的建议》</w:t>
      </w:r>
      <w:r>
        <w:rPr>
          <w:rFonts w:hint="eastAsia" w:ascii="Times New Roman" w:hAnsi="Times New Roman" w:eastAsia="方正仿宋_GBK" w:cs="Times New Roman"/>
          <w:color w:val="000000"/>
          <w:sz w:val="32"/>
          <w:szCs w:val="32"/>
          <w:shd w:val="clear" w:color="auto" w:fill="FFFFFF"/>
          <w:lang w:val="en-US" w:eastAsia="zh-CN"/>
        </w:rPr>
        <w:t>，已自行解决。</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8．岩温罕</w:t>
      </w:r>
      <w:r>
        <w:rPr>
          <w:rFonts w:hint="default" w:ascii="Times New Roman" w:hAnsi="Times New Roman" w:eastAsia="方正仿宋_GBK" w:cs="Times New Roman"/>
          <w:color w:val="000000"/>
          <w:sz w:val="32"/>
          <w:szCs w:val="32"/>
          <w:shd w:val="clear" w:color="auto" w:fill="FFFFFF"/>
          <w:lang w:val="en-US" w:eastAsia="zh-CN"/>
        </w:rPr>
        <w:t>代表提出的《关于帮助城子村委会曼洪村小组修建道路护坝的建议》</w:t>
      </w:r>
      <w:r>
        <w:rPr>
          <w:rFonts w:hint="eastAsia" w:ascii="Times New Roman" w:hAnsi="Times New Roman" w:eastAsia="方正仿宋_GBK" w:cs="Times New Roman"/>
          <w:color w:val="000000"/>
          <w:sz w:val="32"/>
          <w:szCs w:val="32"/>
          <w:shd w:val="clear" w:color="auto" w:fill="FFFFFF"/>
          <w:lang w:val="en-US" w:eastAsia="zh-CN"/>
        </w:rPr>
        <w:t>，已解决。</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9．岩温罕</w:t>
      </w:r>
      <w:r>
        <w:rPr>
          <w:rFonts w:hint="default" w:ascii="Times New Roman" w:hAnsi="Times New Roman" w:eastAsia="方正仿宋_GBK" w:cs="Times New Roman"/>
          <w:color w:val="000000"/>
          <w:sz w:val="32"/>
          <w:szCs w:val="32"/>
          <w:shd w:val="clear" w:color="auto" w:fill="FFFFFF"/>
          <w:lang w:val="en-US" w:eastAsia="zh-CN"/>
        </w:rPr>
        <w:t>代表提出的《关于加强南养河河沙清理的建议》</w:t>
      </w:r>
      <w:r>
        <w:rPr>
          <w:rFonts w:hint="eastAsia" w:ascii="Times New Roman" w:hAnsi="Times New Roman" w:eastAsia="方正仿宋_GBK" w:cs="Times New Roman"/>
          <w:color w:val="000000"/>
          <w:sz w:val="32"/>
          <w:szCs w:val="32"/>
          <w:shd w:val="clear" w:color="auto" w:fill="FFFFFF"/>
          <w:lang w:val="en-US" w:eastAsia="zh-CN"/>
        </w:rPr>
        <w:t>，已解决。</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lang w:val="en-US" w:eastAsia="zh-CN"/>
        </w:rPr>
        <w:t>10．</w:t>
      </w:r>
      <w:r>
        <w:rPr>
          <w:rFonts w:hint="eastAsia" w:ascii="Times New Roman" w:hAnsi="Times New Roman" w:eastAsia="方正仿宋_GBK" w:cs="Times New Roman"/>
          <w:color w:val="000000"/>
          <w:sz w:val="32"/>
          <w:szCs w:val="32"/>
          <w:lang w:eastAsia="zh-CN"/>
        </w:rPr>
        <w:t>岩罕叫</w:t>
      </w:r>
      <w:r>
        <w:rPr>
          <w:rFonts w:hint="default" w:ascii="Times New Roman" w:hAnsi="Times New Roman" w:eastAsia="方正仿宋_GBK" w:cs="Times New Roman"/>
          <w:color w:val="000000"/>
          <w:sz w:val="32"/>
          <w:szCs w:val="32"/>
          <w:lang w:eastAsia="zh-CN"/>
        </w:rPr>
        <w:t>代表提出的《关于帮助解决曼景坎村委会龙景山沙坝地水患的建议》</w:t>
      </w:r>
      <w:r>
        <w:rPr>
          <w:rFonts w:hint="eastAsia" w:ascii="Times New Roman" w:hAnsi="Times New Roman" w:eastAsia="方正仿宋_GBK" w:cs="Times New Roman"/>
          <w:color w:val="000000"/>
          <w:sz w:val="32"/>
          <w:szCs w:val="32"/>
          <w:shd w:val="clear" w:color="auto" w:fill="FFFFFF"/>
          <w:lang w:val="en-US" w:eastAsia="zh-CN"/>
        </w:rPr>
        <w:t>，已解决。</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11．</w:t>
      </w:r>
      <w:r>
        <w:rPr>
          <w:rFonts w:hint="eastAsia" w:ascii="Times New Roman" w:hAnsi="Times New Roman" w:eastAsia="方正仿宋_GBK" w:cs="Times New Roman"/>
          <w:color w:val="000000"/>
          <w:sz w:val="32"/>
          <w:szCs w:val="32"/>
          <w:lang w:eastAsia="zh-CN"/>
        </w:rPr>
        <w:t>玉苏</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关于在勐大路市三中至农场12队岔路口两侧摆放垃圾桶的建议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eastAsia="zh-CN"/>
        </w:rPr>
        <w:t>，已摆放</w:t>
      </w:r>
      <w:r>
        <w:rPr>
          <w:rFonts w:hint="eastAsia" w:ascii="Times New Roman" w:hAnsi="Times New Roman" w:eastAsia="方正仿宋_GBK" w:cs="Times New Roman"/>
          <w:color w:val="000000"/>
          <w:sz w:val="32"/>
          <w:szCs w:val="32"/>
          <w:lang w:val="en-US" w:eastAsia="zh-CN"/>
        </w:rPr>
        <w:t>2个垃圾桶。</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12．</w:t>
      </w:r>
      <w:r>
        <w:rPr>
          <w:rFonts w:hint="eastAsia" w:ascii="Times New Roman" w:hAnsi="Times New Roman" w:eastAsia="方正仿宋_GBK" w:cs="Times New Roman"/>
          <w:color w:val="000000"/>
          <w:sz w:val="32"/>
          <w:szCs w:val="32"/>
          <w:lang w:eastAsia="zh-CN"/>
        </w:rPr>
        <w:t>岩三</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关于帮助曼洒浩村委会曼么耐村小组修建生活污水沟的建议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eastAsia="zh-CN"/>
        </w:rPr>
        <w:t>，已做污水处理设施。</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lang w:val="en-US" w:eastAsia="zh-CN"/>
        </w:rPr>
        <w:t>13．</w:t>
      </w:r>
      <w:r>
        <w:rPr>
          <w:rFonts w:hint="eastAsia" w:ascii="Times New Roman" w:hAnsi="Times New Roman" w:eastAsia="方正仿宋_GBK" w:cs="Times New Roman"/>
          <w:color w:val="000000"/>
          <w:sz w:val="32"/>
          <w:szCs w:val="32"/>
          <w:lang w:eastAsia="zh-CN"/>
        </w:rPr>
        <w:t>岩保</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关于帮助曼洒浩村委会曼贺科村小组修建陀螺场的建议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，项目已审批，等资金拨付下来即可动工。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lang w:val="en-US" w:eastAsia="zh-CN"/>
        </w:rPr>
        <w:t>14．</w:t>
      </w:r>
      <w:r>
        <w:rPr>
          <w:rFonts w:hint="eastAsia" w:ascii="Times New Roman" w:hAnsi="Times New Roman" w:eastAsia="方正仿宋_GBK" w:cs="Times New Roman"/>
          <w:color w:val="000000"/>
          <w:sz w:val="32"/>
          <w:szCs w:val="32"/>
          <w:lang w:eastAsia="zh-CN"/>
        </w:rPr>
        <w:t>岩保</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关于帮助曼洒浩村委会曼贺科村小组修建舞台的建议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，项目已审批，等资金拨付下来即可动工。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15．龙涛</w:t>
      </w:r>
      <w:r>
        <w:rPr>
          <w:rFonts w:hint="default" w:ascii="Times New Roman" w:hAnsi="Times New Roman" w:eastAsia="方正仿宋_GBK" w:cs="Times New Roman"/>
          <w:color w:val="000000"/>
          <w:sz w:val="32"/>
          <w:szCs w:val="32"/>
          <w:shd w:val="clear" w:color="auto" w:fill="FFFFFF"/>
          <w:lang w:val="en-US" w:eastAsia="zh-CN"/>
        </w:rPr>
        <w:t>代表提出的《关于帮助曼纳庄村委会拦坝河村小组进行进村道路硬化的建议》</w:t>
      </w:r>
      <w:r>
        <w:rPr>
          <w:rFonts w:hint="eastAsia" w:ascii="Times New Roman" w:hAnsi="Times New Roman" w:eastAsia="方正仿宋_GBK" w:cs="Times New Roman"/>
          <w:color w:val="000000"/>
          <w:sz w:val="32"/>
          <w:szCs w:val="32"/>
          <w:shd w:val="clear" w:color="auto" w:fill="FFFFFF"/>
          <w:lang w:val="en-US" w:eastAsia="zh-CN"/>
        </w:rPr>
        <w:t>，项目已审批，准备动工。</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560"/>
        <w:jc w:val="both"/>
        <w:textAlignment w:val="auto"/>
        <w:outlineLvl w:val="9"/>
        <w:rPr>
          <w:rFonts w:hint="default" w:ascii="Times New Roman" w:hAnsi="Times New Roman" w:eastAsia="方正楷体_GBK" w:cs="Times New Roman"/>
          <w:color w:val="000000"/>
          <w:sz w:val="32"/>
          <w:szCs w:val="32"/>
          <w:shd w:val="clear" w:color="auto" w:fill="FFFFFF"/>
        </w:rPr>
      </w:pPr>
      <w:r>
        <w:rPr>
          <w:rFonts w:hint="default" w:ascii="Times New Roman" w:hAnsi="Times New Roman" w:eastAsia="方正楷体_GBK" w:cs="Times New Roman"/>
          <w:color w:val="000000"/>
          <w:sz w:val="32"/>
          <w:szCs w:val="32"/>
          <w:shd w:val="clear" w:color="auto" w:fill="FFFFFF"/>
          <w:lang w:eastAsia="zh-CN"/>
        </w:rPr>
        <w:t>（二）</w:t>
      </w:r>
      <w:r>
        <w:rPr>
          <w:rFonts w:hint="default" w:ascii="Times New Roman" w:hAnsi="Times New Roman" w:eastAsia="方正楷体_GBK" w:cs="Times New Roman"/>
          <w:color w:val="000000"/>
          <w:sz w:val="32"/>
          <w:szCs w:val="32"/>
          <w:shd w:val="clear" w:color="auto" w:fill="FFFFFF"/>
        </w:rPr>
        <w:t>正在解决或列入计划逐步解决的</w:t>
      </w:r>
      <w:r>
        <w:rPr>
          <w:rFonts w:hint="eastAsia" w:ascii="Times New Roman" w:hAnsi="Times New Roman" w:eastAsia="方正楷体_GBK" w:cs="Times New Roman"/>
          <w:color w:val="000000"/>
          <w:sz w:val="32"/>
          <w:szCs w:val="32"/>
          <w:shd w:val="clear" w:color="auto" w:fill="FFFFFF"/>
          <w:lang w:val="en-US" w:eastAsia="zh-CN"/>
        </w:rPr>
        <w:t>24</w:t>
      </w:r>
      <w:r>
        <w:rPr>
          <w:rFonts w:hint="default" w:ascii="Times New Roman" w:hAnsi="Times New Roman" w:eastAsia="方正楷体_GBK" w:cs="Times New Roman"/>
          <w:color w:val="000000"/>
          <w:sz w:val="32"/>
          <w:szCs w:val="32"/>
          <w:shd w:val="clear" w:color="auto" w:fill="FFFFFF"/>
        </w:rPr>
        <w:t>件，占总承办量的</w:t>
      </w:r>
      <w:r>
        <w:rPr>
          <w:rFonts w:hint="eastAsia" w:ascii="Times New Roman" w:hAnsi="Times New Roman" w:eastAsia="方正楷体_GBK" w:cs="Times New Roman"/>
          <w:color w:val="000000"/>
          <w:sz w:val="32"/>
          <w:szCs w:val="32"/>
          <w:shd w:val="clear" w:color="auto" w:fill="FFFFFF"/>
          <w:lang w:val="en-US" w:eastAsia="zh-CN"/>
        </w:rPr>
        <w:t>56</w:t>
      </w:r>
      <w:r>
        <w:rPr>
          <w:rFonts w:hint="default" w:ascii="Times New Roman" w:hAnsi="Times New Roman" w:eastAsia="方正楷体_GBK" w:cs="Times New Roman"/>
          <w:color w:val="000000"/>
          <w:sz w:val="32"/>
          <w:szCs w:val="32"/>
          <w:shd w:val="clear" w:color="auto" w:fill="FFFFFF"/>
        </w:rPr>
        <w:t>%</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1．杨加顺</w:t>
      </w:r>
      <w:r>
        <w:rPr>
          <w:rFonts w:hint="default" w:ascii="Times New Roman" w:hAnsi="Times New Roman" w:eastAsia="方正仿宋_GBK" w:cs="Times New Roman"/>
          <w:color w:val="000000"/>
          <w:sz w:val="32"/>
          <w:szCs w:val="32"/>
          <w:shd w:val="clear" w:color="auto" w:fill="FFFFFF"/>
          <w:lang w:val="en-US" w:eastAsia="zh-CN"/>
        </w:rPr>
        <w:t>代表提出的《关于帮助解决跳坝河村委会苦竹林村小组通讯网络差现状的建议》</w:t>
      </w:r>
      <w:r>
        <w:rPr>
          <w:rFonts w:hint="eastAsia" w:ascii="Times New Roman" w:hAnsi="Times New Roman" w:eastAsia="方正仿宋_GBK" w:cs="Times New Roman"/>
          <w:color w:val="000000"/>
          <w:sz w:val="32"/>
          <w:szCs w:val="32"/>
          <w:shd w:val="clear" w:color="auto" w:fill="FFFFFF"/>
          <w:lang w:val="en-US" w:eastAsia="zh-CN"/>
        </w:rPr>
        <w:t>，移动公司正在申报项目。</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2．岩扁</w:t>
      </w:r>
      <w:r>
        <w:rPr>
          <w:rFonts w:hint="default" w:ascii="Times New Roman" w:hAnsi="Times New Roman" w:eastAsia="方正仿宋_GBK" w:cs="Times New Roman"/>
          <w:color w:val="000000"/>
          <w:sz w:val="32"/>
          <w:szCs w:val="32"/>
          <w:shd w:val="clear" w:color="auto" w:fill="FFFFFF"/>
          <w:lang w:val="en-US" w:eastAsia="zh-CN"/>
        </w:rPr>
        <w:t>代表提出的《关于帮助曼景坎村委会曼景坎村小组修建生产道路的建议》</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岩温</w:t>
      </w:r>
      <w:r>
        <w:rPr>
          <w:rFonts w:hint="eastAsia" w:ascii="Times New Roman" w:hAnsi="Times New Roman" w:eastAsia="方正仿宋_GBK" w:cs="Times New Roman"/>
          <w:color w:val="000000"/>
          <w:sz w:val="32"/>
          <w:szCs w:val="32"/>
          <w:lang w:eastAsia="zh-CN"/>
        </w:rPr>
        <w:t>叫</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关于帮助推动城子村小组文化旅游项目实施的建议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eastAsia="zh-CN"/>
        </w:rPr>
        <w:t>，已解决。</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4．叶温叫</w:t>
      </w:r>
      <w:r>
        <w:rPr>
          <w:rFonts w:hint="default" w:ascii="Times New Roman" w:hAnsi="Times New Roman" w:eastAsia="方正仿宋_GBK" w:cs="Times New Roman"/>
          <w:color w:val="000000"/>
          <w:sz w:val="32"/>
          <w:szCs w:val="32"/>
          <w:shd w:val="clear" w:color="auto" w:fill="FFFFFF"/>
          <w:lang w:val="en-US" w:eastAsia="zh-CN"/>
        </w:rPr>
        <w:t>代表提出的《关于帮助曼纳庄村委会曼纳庄村小组进行进村道路硬化的建议》</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5．</w:t>
      </w:r>
      <w:r>
        <w:rPr>
          <w:rFonts w:hint="eastAsia" w:ascii="Times New Roman" w:hAnsi="Times New Roman" w:eastAsia="方正仿宋_GBK" w:cs="Times New Roman"/>
          <w:color w:val="000000"/>
          <w:sz w:val="32"/>
          <w:szCs w:val="32"/>
          <w:lang w:eastAsia="zh-CN"/>
        </w:rPr>
        <w:t>陶会平</w:t>
      </w:r>
      <w:r>
        <w:rPr>
          <w:rFonts w:hint="default" w:ascii="Times New Roman" w:hAnsi="Times New Roman" w:eastAsia="方正仿宋_GBK" w:cs="Times New Roman"/>
          <w:color w:val="000000"/>
          <w:sz w:val="32"/>
          <w:szCs w:val="32"/>
          <w:lang w:eastAsia="zh-CN"/>
        </w:rPr>
        <w:t>代表提出的《关于帮助解决跳坝河村委会新龙山村小组水管严老化问题的建议》</w:t>
      </w:r>
      <w:r>
        <w:rPr>
          <w:rFonts w:hint="eastAsia" w:ascii="Times New Roman" w:hAnsi="Times New Roman" w:eastAsia="方正仿宋_GBK" w:cs="Times New Roman"/>
          <w:color w:val="000000"/>
          <w:sz w:val="32"/>
          <w:szCs w:val="32"/>
          <w:lang w:eastAsia="zh-CN"/>
        </w:rPr>
        <w:t>，准备更换水管。</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lang w:val="en-US" w:eastAsia="zh-CN"/>
        </w:rPr>
        <w:t>6．</w:t>
      </w:r>
      <w:r>
        <w:rPr>
          <w:rFonts w:hint="eastAsia" w:ascii="Times New Roman" w:hAnsi="Times New Roman" w:eastAsia="方正仿宋_GBK" w:cs="Times New Roman"/>
          <w:color w:val="000000"/>
          <w:sz w:val="32"/>
          <w:szCs w:val="32"/>
          <w:lang w:eastAsia="zh-CN"/>
        </w:rPr>
        <w:t>陶会平</w:t>
      </w:r>
      <w:r>
        <w:rPr>
          <w:rFonts w:hint="default" w:ascii="Times New Roman" w:hAnsi="Times New Roman" w:eastAsia="方正仿宋_GBK" w:cs="Times New Roman"/>
          <w:color w:val="000000"/>
          <w:sz w:val="32"/>
          <w:szCs w:val="32"/>
          <w:lang w:eastAsia="zh-CN"/>
        </w:rPr>
        <w:t>代表提出的《关于帮助解决跳坝河村委会芹菜塘村小组水管严老化问题的建议》</w:t>
      </w:r>
      <w:r>
        <w:rPr>
          <w:rFonts w:hint="eastAsia" w:ascii="Times New Roman" w:hAnsi="Times New Roman" w:eastAsia="方正仿宋_GBK" w:cs="Times New Roman"/>
          <w:color w:val="000000"/>
          <w:sz w:val="32"/>
          <w:szCs w:val="32"/>
          <w:lang w:eastAsia="zh-CN"/>
        </w:rPr>
        <w:t>，准备更换水管。</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7．</w:t>
      </w:r>
      <w:r>
        <w:rPr>
          <w:rFonts w:hint="eastAsia" w:ascii="Times New Roman" w:hAnsi="Times New Roman" w:eastAsia="方正仿宋_GBK" w:cs="Times New Roman"/>
          <w:color w:val="000000"/>
          <w:sz w:val="32"/>
          <w:szCs w:val="32"/>
          <w:lang w:eastAsia="zh-CN"/>
        </w:rPr>
        <w:t>玉香洪</w:t>
      </w:r>
      <w:r>
        <w:rPr>
          <w:rFonts w:hint="default" w:ascii="Times New Roman" w:hAnsi="Times New Roman" w:eastAsia="方正仿宋_GBK" w:cs="Times New Roman"/>
          <w:color w:val="000000"/>
          <w:sz w:val="32"/>
          <w:szCs w:val="32"/>
          <w:lang w:eastAsia="zh-CN"/>
        </w:rPr>
        <w:t>代表提出的《关于帮助大河边村委会景伞村小组硬化村内道路的建议》</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eastAsia="zh-CN"/>
        </w:rPr>
        <w:t>玉香洪</w:t>
      </w:r>
      <w:r>
        <w:rPr>
          <w:rFonts w:hint="default" w:ascii="Times New Roman" w:hAnsi="Times New Roman" w:eastAsia="方正仿宋_GBK" w:cs="Times New Roman"/>
          <w:color w:val="000000"/>
          <w:sz w:val="32"/>
          <w:szCs w:val="32"/>
          <w:lang w:eastAsia="zh-CN"/>
        </w:rPr>
        <w:t>代表提出的《关于帮助大河边村委会景伞村小组新建垃圾焚烧池的建议》</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9．</w:t>
      </w:r>
      <w:r>
        <w:rPr>
          <w:rFonts w:hint="eastAsia" w:ascii="Times New Roman" w:hAnsi="Times New Roman" w:eastAsia="方正仿宋_GBK" w:cs="Times New Roman"/>
          <w:color w:val="000000"/>
          <w:sz w:val="32"/>
          <w:szCs w:val="32"/>
          <w:lang w:eastAsia="zh-CN"/>
        </w:rPr>
        <w:t>吴志玮</w:t>
      </w:r>
      <w:r>
        <w:rPr>
          <w:rFonts w:hint="default" w:ascii="Times New Roman" w:hAnsi="Times New Roman" w:eastAsia="方正仿宋_GBK" w:cs="Times New Roman"/>
          <w:color w:val="000000"/>
          <w:sz w:val="32"/>
          <w:szCs w:val="32"/>
          <w:lang w:eastAsia="zh-CN"/>
        </w:rPr>
        <w:t>代表提出的《关于帮助曼纳庄村委会曼戈龙村小组修缮村内道路的建议》</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lang w:val="en-US" w:eastAsia="zh-CN"/>
        </w:rPr>
        <w:t>10．</w:t>
      </w:r>
      <w:r>
        <w:rPr>
          <w:rFonts w:hint="eastAsia" w:ascii="Times New Roman" w:hAnsi="Times New Roman" w:eastAsia="方正仿宋_GBK" w:cs="Times New Roman"/>
          <w:color w:val="000000"/>
          <w:sz w:val="32"/>
          <w:szCs w:val="32"/>
          <w:lang w:eastAsia="zh-CN"/>
        </w:rPr>
        <w:t>吴志玮</w:t>
      </w:r>
      <w:r>
        <w:rPr>
          <w:rFonts w:hint="default" w:ascii="Times New Roman" w:hAnsi="Times New Roman" w:eastAsia="方正仿宋_GBK" w:cs="Times New Roman"/>
          <w:color w:val="000000"/>
          <w:sz w:val="32"/>
          <w:szCs w:val="32"/>
          <w:lang w:eastAsia="zh-CN"/>
        </w:rPr>
        <w:t>代表提出的《关于帮助曼纳庄村委会曼戈龙村小组修缮村内排水沟的建议》</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lang w:val="en-US" w:eastAsia="zh-CN"/>
        </w:rPr>
        <w:t>11．</w:t>
      </w:r>
      <w:r>
        <w:rPr>
          <w:rFonts w:hint="default" w:ascii="Times New Roman" w:hAnsi="Times New Roman" w:eastAsia="方正仿宋_GBK" w:cs="Times New Roman"/>
          <w:color w:val="000000"/>
          <w:sz w:val="32"/>
          <w:szCs w:val="32"/>
          <w:lang w:eastAsia="zh-CN"/>
        </w:rPr>
        <w:t>岩</w:t>
      </w:r>
      <w:r>
        <w:rPr>
          <w:rFonts w:hint="eastAsia" w:ascii="Times New Roman" w:hAnsi="Times New Roman" w:eastAsia="方正仿宋_GBK" w:cs="Times New Roman"/>
          <w:color w:val="000000"/>
          <w:sz w:val="32"/>
          <w:szCs w:val="32"/>
          <w:lang w:eastAsia="zh-CN"/>
        </w:rPr>
        <w:t>庄</w:t>
      </w:r>
      <w:r>
        <w:rPr>
          <w:rFonts w:hint="default" w:ascii="Times New Roman" w:hAnsi="Times New Roman" w:eastAsia="方正仿宋_GBK" w:cs="Times New Roman"/>
          <w:color w:val="000000"/>
          <w:sz w:val="32"/>
          <w:szCs w:val="32"/>
          <w:lang w:eastAsia="zh-CN"/>
        </w:rPr>
        <w:t>代表提出的《关于帮助曼景坎村委会曼满村小组修建排水沟的建议》</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lang w:val="en-US" w:eastAsia="zh-CN"/>
        </w:rPr>
        <w:t>12．</w:t>
      </w:r>
      <w:r>
        <w:rPr>
          <w:rFonts w:hint="eastAsia" w:ascii="Times New Roman" w:hAnsi="Times New Roman" w:eastAsia="方正仿宋_GBK" w:cs="Times New Roman"/>
          <w:color w:val="000000"/>
          <w:sz w:val="32"/>
          <w:szCs w:val="32"/>
          <w:lang w:eastAsia="zh-CN"/>
        </w:rPr>
        <w:t>岩温叫</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关于帮助城子村委会城子村小组解决村内排水沟排量小的问题的建议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lang w:val="en-US" w:eastAsia="zh-CN"/>
        </w:rPr>
        <w:t>13．</w:t>
      </w:r>
      <w:r>
        <w:rPr>
          <w:rFonts w:hint="eastAsia" w:ascii="Times New Roman" w:hAnsi="Times New Roman" w:eastAsia="方正仿宋_GBK" w:cs="Times New Roman"/>
          <w:color w:val="000000"/>
          <w:sz w:val="32"/>
          <w:szCs w:val="32"/>
          <w:lang w:eastAsia="zh-CN"/>
        </w:rPr>
        <w:t>岩三</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关于帮助解决曼洒浩村委会曼么耐村小组村内道路硬化问题的建议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14．</w:t>
      </w:r>
      <w:r>
        <w:rPr>
          <w:rFonts w:hint="eastAsia" w:ascii="Times New Roman" w:hAnsi="Times New Roman" w:eastAsia="方正仿宋_GBK" w:cs="Times New Roman"/>
          <w:color w:val="000000"/>
          <w:sz w:val="32"/>
          <w:szCs w:val="32"/>
          <w:lang w:eastAsia="zh-CN"/>
        </w:rPr>
        <w:t>岩庄</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关于帮助曼景坎村委会曼满村小组进行村内道路硬化的建议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lang w:val="en-US" w:eastAsia="zh-CN"/>
        </w:rPr>
        <w:t>15．</w:t>
      </w:r>
      <w:r>
        <w:rPr>
          <w:rFonts w:hint="eastAsia" w:ascii="Times New Roman" w:hAnsi="Times New Roman" w:eastAsia="方正仿宋_GBK" w:cs="Times New Roman"/>
          <w:color w:val="000000"/>
          <w:sz w:val="32"/>
          <w:szCs w:val="32"/>
          <w:lang w:eastAsia="zh-CN"/>
        </w:rPr>
        <w:t>王新华</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关于帮助曼景坎村委会窝托新寨进行村内分支道路硬化的建议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16．</w:t>
      </w:r>
      <w:r>
        <w:rPr>
          <w:rFonts w:hint="default" w:ascii="Times New Roman" w:hAnsi="Times New Roman" w:eastAsia="方正仿宋_GBK" w:cs="Times New Roman"/>
          <w:color w:val="000000"/>
          <w:sz w:val="32"/>
          <w:szCs w:val="32"/>
          <w:lang w:eastAsia="zh-CN"/>
        </w:rPr>
        <w:t>玉叶代表提出的《</w:t>
      </w:r>
      <w:r>
        <w:rPr>
          <w:rFonts w:hint="default" w:ascii="Times New Roman" w:hAnsi="Times New Roman" w:eastAsia="方正仿宋_GBK" w:cs="Times New Roman"/>
          <w:color w:val="000000"/>
          <w:spacing w:val="-20"/>
          <w:sz w:val="32"/>
          <w:szCs w:val="32"/>
        </w:rPr>
        <w:t>关于帮助曼洒浩村委会曼么耐村小组解决公厕污染水源问题的建议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lang w:val="en-US" w:eastAsia="zh-CN"/>
        </w:rPr>
        <w:t>17．</w:t>
      </w:r>
      <w:r>
        <w:rPr>
          <w:rFonts w:hint="eastAsia" w:ascii="Times New Roman" w:hAnsi="Times New Roman" w:eastAsia="方正仿宋_GBK" w:cs="Times New Roman"/>
          <w:color w:val="000000"/>
          <w:sz w:val="32"/>
          <w:szCs w:val="32"/>
          <w:lang w:eastAsia="zh-CN"/>
        </w:rPr>
        <w:t>玉喃囡</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关于帮助曼景坎村委会曼卡村小组修建公厕的建议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18．</w:t>
      </w:r>
      <w:r>
        <w:rPr>
          <w:rFonts w:hint="eastAsia" w:ascii="Times New Roman" w:hAnsi="Times New Roman" w:eastAsia="方正仿宋_GBK" w:cs="Times New Roman"/>
          <w:color w:val="000000"/>
          <w:sz w:val="32"/>
          <w:szCs w:val="32"/>
          <w:lang w:eastAsia="zh-CN"/>
        </w:rPr>
        <w:t>玉罕</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关于帮助曼纳庄村委会曼景法村小组修建公厕的建议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19．</w:t>
      </w:r>
      <w:r>
        <w:rPr>
          <w:rFonts w:hint="eastAsia" w:ascii="Times New Roman" w:hAnsi="Times New Roman" w:eastAsia="方正仿宋_GBK" w:cs="Times New Roman"/>
          <w:color w:val="000000"/>
          <w:sz w:val="32"/>
          <w:szCs w:val="32"/>
          <w:lang w:eastAsia="zh-CN"/>
        </w:rPr>
        <w:t>岩三吨</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关于帮助曼景坎村委会纳蚌村小组建设陀螺场的建议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20．</w:t>
      </w:r>
      <w:r>
        <w:rPr>
          <w:rFonts w:hint="eastAsia" w:ascii="Times New Roman" w:hAnsi="Times New Roman" w:eastAsia="方正仿宋_GBK" w:cs="Times New Roman"/>
          <w:color w:val="000000"/>
          <w:sz w:val="32"/>
          <w:szCs w:val="32"/>
          <w:lang w:eastAsia="zh-CN"/>
        </w:rPr>
        <w:t>岩扁</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关于帮助曼景坎村委会曼景坎村小组修建球场大棚的建议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lang w:val="en-US" w:eastAsia="zh-CN"/>
        </w:rPr>
        <w:t>21．</w:t>
      </w:r>
      <w:r>
        <w:rPr>
          <w:rFonts w:hint="eastAsia" w:ascii="Times New Roman" w:hAnsi="Times New Roman" w:eastAsia="方正仿宋_GBK" w:cs="Times New Roman"/>
          <w:color w:val="000000"/>
          <w:sz w:val="32"/>
          <w:szCs w:val="32"/>
          <w:lang w:eastAsia="zh-CN"/>
        </w:rPr>
        <w:t>白文洪</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关于帮助曼纳庄村委会曼介去村小组修建球场大棚的建议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shd w:val="clear" w:color="auto" w:fill="FFFFFF"/>
          <w:lang w:val="en-US" w:eastAsia="zh-CN"/>
        </w:rPr>
        <w:t>22．玉叶</w:t>
      </w:r>
      <w:r>
        <w:rPr>
          <w:rFonts w:hint="default" w:ascii="Times New Roman" w:hAnsi="Times New Roman" w:eastAsia="方正仿宋_GBK" w:cs="Times New Roman"/>
          <w:color w:val="000000"/>
          <w:sz w:val="32"/>
          <w:szCs w:val="32"/>
          <w:shd w:val="clear" w:color="auto" w:fill="FFFFFF"/>
          <w:lang w:val="en-US" w:eastAsia="zh-CN"/>
        </w:rPr>
        <w:t>代表提出的《关于帮助曼洒浩村委会曼么耐村小组修建停车场的建议》</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lang w:val="en-US" w:eastAsia="zh-CN"/>
        </w:rPr>
        <w:t>23．</w:t>
      </w:r>
      <w:r>
        <w:rPr>
          <w:rFonts w:hint="eastAsia" w:ascii="Times New Roman" w:hAnsi="Times New Roman" w:eastAsia="方正仿宋_GBK" w:cs="Times New Roman"/>
          <w:color w:val="000000"/>
          <w:sz w:val="32"/>
          <w:szCs w:val="32"/>
          <w:lang w:eastAsia="zh-CN"/>
        </w:rPr>
        <w:t>罗金永</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关于帮助大河边村委会银子村小组修建陀螺场的建议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shd w:val="clear" w:color="auto" w:fill="FFFFFF"/>
          <w:lang w:val="en-US" w:eastAsia="zh-CN"/>
        </w:rPr>
        <w:t>，已列入项目库进行申报。</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szCs w:val="32"/>
          <w:shd w:val="clear" w:color="auto" w:fill="FFFFFF"/>
          <w:lang w:val="en-US" w:eastAsia="zh-CN"/>
        </w:rPr>
      </w:pPr>
      <w:r>
        <w:rPr>
          <w:rFonts w:hint="eastAsia" w:ascii="Times New Roman" w:hAnsi="Times New Roman" w:eastAsia="方正仿宋_GBK" w:cs="Times New Roman"/>
          <w:color w:val="000000"/>
          <w:sz w:val="32"/>
          <w:szCs w:val="32"/>
          <w:lang w:val="en-US" w:eastAsia="zh-CN"/>
        </w:rPr>
        <w:t>24．</w:t>
      </w:r>
      <w:r>
        <w:rPr>
          <w:rFonts w:hint="eastAsia" w:ascii="Times New Roman" w:hAnsi="Times New Roman" w:eastAsia="方正仿宋_GBK" w:cs="Times New Roman"/>
          <w:color w:val="000000"/>
          <w:sz w:val="32"/>
          <w:szCs w:val="32"/>
          <w:lang w:eastAsia="zh-CN"/>
        </w:rPr>
        <w:t>罗发清</w:t>
      </w:r>
      <w:r>
        <w:rPr>
          <w:rFonts w:hint="default" w:ascii="Times New Roman" w:hAnsi="Times New Roman" w:eastAsia="方正仿宋_GBK" w:cs="Times New Roman"/>
          <w:color w:val="000000"/>
          <w:sz w:val="32"/>
          <w:szCs w:val="32"/>
          <w:lang w:eastAsia="zh-CN"/>
        </w:rPr>
        <w:t>代表提出的《</w:t>
      </w:r>
      <w:r>
        <w:rPr>
          <w:rFonts w:hint="default" w:ascii="Times New Roman" w:hAnsi="Times New Roman" w:eastAsia="方正仿宋_GBK" w:cs="Times New Roman"/>
          <w:color w:val="000000"/>
          <w:spacing w:val="-20"/>
          <w:sz w:val="32"/>
          <w:szCs w:val="32"/>
        </w:rPr>
        <w:t>关于帮助解决曼纳庄村委会曼龙岗村小组排水沟缺口资金的建议</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eastAsia="zh-CN"/>
        </w:rPr>
        <w:t>，已申报项目缺口资金。</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560"/>
        <w:jc w:val="both"/>
        <w:textAlignment w:val="auto"/>
        <w:outlineLvl w:val="9"/>
        <w:rPr>
          <w:rFonts w:hint="default" w:ascii="Times New Roman" w:hAnsi="Times New Roman" w:eastAsia="方正仿宋_GBK" w:cs="Times New Roman"/>
          <w:color w:val="000000"/>
          <w:sz w:val="32"/>
          <w:szCs w:val="32"/>
          <w:shd w:val="clear" w:color="auto" w:fill="FFFFFF"/>
          <w:lang w:val="en-US" w:eastAsia="zh-CN"/>
        </w:rPr>
      </w:pPr>
      <w:r>
        <w:rPr>
          <w:rFonts w:hint="default" w:ascii="Times New Roman" w:hAnsi="Times New Roman" w:eastAsia="方正楷体_GBK" w:cs="Times New Roman"/>
          <w:color w:val="000000"/>
          <w:sz w:val="32"/>
          <w:szCs w:val="32"/>
          <w:shd w:val="clear" w:color="auto" w:fill="FFFFFF"/>
          <w:lang w:eastAsia="zh-CN"/>
        </w:rPr>
        <w:t>（三）</w:t>
      </w:r>
      <w:r>
        <w:rPr>
          <w:rFonts w:hint="default" w:ascii="Times New Roman" w:hAnsi="Times New Roman" w:eastAsia="方正楷体_GBK" w:cs="Times New Roman"/>
          <w:color w:val="000000"/>
          <w:sz w:val="32"/>
          <w:szCs w:val="32"/>
          <w:shd w:val="clear" w:color="auto" w:fill="FFFFFF"/>
        </w:rPr>
        <w:t>因条件限制，暂时不能解决，留待以后研究的4件，占总承办量的</w:t>
      </w:r>
      <w:r>
        <w:rPr>
          <w:rFonts w:hint="eastAsia" w:ascii="Times New Roman" w:hAnsi="Times New Roman" w:eastAsia="方正楷体_GBK" w:cs="Times New Roman"/>
          <w:color w:val="000000"/>
          <w:sz w:val="32"/>
          <w:szCs w:val="32"/>
          <w:shd w:val="clear" w:color="auto" w:fill="FFFFFF"/>
          <w:lang w:val="en-US" w:eastAsia="zh-CN"/>
        </w:rPr>
        <w:t>9</w:t>
      </w:r>
      <w:r>
        <w:rPr>
          <w:rFonts w:hint="default" w:ascii="Times New Roman" w:hAnsi="Times New Roman" w:eastAsia="方正楷体_GBK" w:cs="Times New Roman"/>
          <w:color w:val="000000"/>
          <w:sz w:val="32"/>
          <w:szCs w:val="32"/>
          <w:shd w:val="clear" w:color="auto" w:fill="FFFFFF"/>
        </w:rPr>
        <w:t>%</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shd w:val="clear" w:color="auto" w:fill="FFFFFF"/>
          <w:lang w:val="en-US" w:eastAsia="zh-CN"/>
        </w:rPr>
        <w:t>1</w:t>
      </w:r>
      <w:r>
        <w:rPr>
          <w:rFonts w:hint="eastAsia" w:ascii="Times New Roman" w:hAnsi="Times New Roman" w:eastAsia="方正仿宋_GBK" w:cs="Times New Roman"/>
          <w:color w:val="000000"/>
          <w:sz w:val="32"/>
          <w:szCs w:val="32"/>
          <w:shd w:val="clear" w:color="auto" w:fill="FFFFFF"/>
          <w:lang w:val="en-US" w:eastAsia="zh-CN"/>
        </w:rPr>
        <w:t>．</w:t>
      </w:r>
      <w:r>
        <w:rPr>
          <w:rFonts w:hint="default" w:ascii="Times New Roman" w:hAnsi="Times New Roman" w:eastAsia="方正仿宋_GBK" w:cs="Times New Roman"/>
          <w:color w:val="000000"/>
          <w:sz w:val="32"/>
          <w:szCs w:val="32"/>
          <w:shd w:val="clear" w:color="auto" w:fill="FFFFFF"/>
          <w:lang w:val="en-US" w:eastAsia="zh-CN"/>
        </w:rPr>
        <w:t>岩</w:t>
      </w:r>
      <w:r>
        <w:rPr>
          <w:rFonts w:hint="eastAsia" w:ascii="方正仿宋_GBK" w:hAnsi="方正仿宋_GBK" w:eastAsia="方正仿宋_GBK" w:cs="方正仿宋_GBK"/>
          <w:color w:val="000000"/>
          <w:sz w:val="32"/>
          <w:szCs w:val="32"/>
          <w:shd w:val="clear" w:color="auto" w:fill="FFFFFF"/>
          <w:lang w:val="en-US" w:eastAsia="zh-CN"/>
        </w:rPr>
        <w:t>保代表提出的《关于在曼洒浩村委会曼贺科、坡脚村小组进村道路两侧增设安全标志和安全防范设施的建议》</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eastAsia="zh-CN"/>
        </w:rPr>
        <w:t>玉应罕</w:t>
      </w:r>
      <w:r>
        <w:rPr>
          <w:rFonts w:hint="default" w:ascii="Times New Roman" w:hAnsi="Times New Roman" w:eastAsia="方正仿宋_GBK" w:cs="Times New Roman"/>
          <w:color w:val="000000"/>
          <w:sz w:val="32"/>
          <w:szCs w:val="32"/>
          <w:lang w:eastAsia="zh-CN"/>
        </w:rPr>
        <w:t>代表提出的《关于帮助解决曼景坎村委会曼掌村小组引水建设项目资金的建议》</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32"/>
        </w:rPr>
      </w:pPr>
      <w:r>
        <w:rPr>
          <w:rFonts w:hint="eastAsia" w:ascii="Times New Roman" w:hAnsi="Times New Roman" w:eastAsia="方正仿宋_GBK" w:cs="Times New Roman"/>
          <w:color w:val="000000"/>
          <w:sz w:val="32"/>
          <w:szCs w:val="32"/>
          <w:lang w:val="en-US" w:eastAsia="zh-CN"/>
        </w:rPr>
        <w:t>3．</w:t>
      </w:r>
      <w:r>
        <w:rPr>
          <w:rFonts w:hint="eastAsia" w:ascii="方正仿宋_GBK" w:hAnsi="方正仿宋_GBK" w:eastAsia="方正仿宋_GBK" w:cs="方正仿宋_GBK"/>
          <w:color w:val="000000"/>
          <w:sz w:val="32"/>
          <w:szCs w:val="32"/>
          <w:lang w:eastAsia="zh-CN"/>
        </w:rPr>
        <w:t>田国顺代表提出的《</w:t>
      </w:r>
      <w:r>
        <w:rPr>
          <w:rFonts w:hint="eastAsia" w:ascii="方正仿宋_GBK" w:hAnsi="方正仿宋_GBK" w:eastAsia="方正仿宋_GBK" w:cs="方正仿宋_GBK"/>
          <w:color w:val="000000"/>
          <w:spacing w:val="-20"/>
          <w:sz w:val="32"/>
          <w:szCs w:val="32"/>
        </w:rPr>
        <w:t>关于帮助协调解决勐养农场榕树生产队闫红兵侵占蔬菜队集体土地纠纷的建议</w:t>
      </w:r>
      <w:r>
        <w:rPr>
          <w:rFonts w:hint="eastAsia" w:ascii="方正仿宋_GBK" w:hAnsi="方正仿宋_GBK" w:eastAsia="方正仿宋_GBK" w:cs="方正仿宋_GBK"/>
          <w:color w:val="000000"/>
          <w:sz w:val="32"/>
          <w:szCs w:val="32"/>
          <w:lang w:eastAsia="zh-CN"/>
        </w:rPr>
        <w:t>》</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32"/>
          <w:lang w:eastAsia="zh-CN"/>
        </w:rPr>
      </w:pPr>
      <w:r>
        <w:rPr>
          <w:rFonts w:hint="default" w:ascii="Times New Roman" w:hAnsi="Times New Roman" w:eastAsia="方正仿宋_GBK" w:cs="Times New Roman"/>
          <w:color w:val="000000"/>
          <w:sz w:val="32"/>
          <w:szCs w:val="32"/>
          <w:lang w:val="en-US" w:eastAsia="zh-CN"/>
        </w:rPr>
        <w:t>4</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lang w:eastAsia="zh-CN"/>
        </w:rPr>
        <w:t>田国顺代表提出的《</w:t>
      </w:r>
      <w:r>
        <w:rPr>
          <w:rFonts w:hint="eastAsia" w:ascii="方正仿宋_GBK" w:hAnsi="方正仿宋_GBK" w:eastAsia="方正仿宋_GBK" w:cs="方正仿宋_GBK"/>
          <w:color w:val="000000"/>
          <w:spacing w:val="-20"/>
          <w:sz w:val="32"/>
          <w:szCs w:val="32"/>
        </w:rPr>
        <w:t>关于帮助协调解决州农委办普延荣侵占蔬菜队集体土地纠纷的建议</w:t>
      </w:r>
      <w:r>
        <w:rPr>
          <w:rFonts w:hint="eastAsia" w:ascii="方正仿宋_GBK" w:hAnsi="方正仿宋_GBK" w:eastAsia="方正仿宋_GBK" w:cs="方正仿宋_GBK"/>
          <w:color w:val="000000"/>
          <w:sz w:val="32"/>
          <w:szCs w:val="32"/>
          <w:lang w:eastAsia="zh-CN"/>
        </w:rPr>
        <w:t>》</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shd w:val="clear" w:color="auto" w:fill="FFFFFF"/>
        </w:rPr>
        <w:t xml:space="preserve"> </w:t>
      </w:r>
    </w:p>
    <w:p>
      <w:pPr>
        <w:rPr>
          <w:rFonts w:hint="eastAsia" w:ascii="方正仿宋_GBK" w:hAnsi="方正仿宋_GBK" w:eastAsia="方正仿宋_GBK" w:cs="方正仿宋_GBK"/>
          <w:color w:val="000000"/>
          <w:sz w:val="32"/>
          <w:szCs w:val="32"/>
        </w:rPr>
      </w:pPr>
    </w:p>
    <w:p>
      <w:pPr>
        <w:spacing w:line="580" w:lineRule="exact"/>
        <w:ind w:firstLine="480" w:firstLineChars="200"/>
        <w:jc w:val="both"/>
        <w:rPr>
          <w:rFonts w:hint="eastAsia" w:eastAsia="方正仿宋_GBK"/>
          <w:color w:val="auto"/>
          <w:sz w:val="24"/>
          <w:szCs w:val="24"/>
        </w:rPr>
      </w:pPr>
    </w:p>
    <w:p/>
    <w:sectPr>
      <w:footerReference r:id="rId3" w:type="default"/>
      <w:pgSz w:w="11906" w:h="16838"/>
      <w:pgMar w:top="2098" w:right="1474" w:bottom="1984" w:left="1587" w:header="851" w:footer="1587" w:gutter="0"/>
      <w:cols w:space="72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982980" cy="28702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82980" cy="287020"/>
                      </a:xfrm>
                      <a:prstGeom prst="rect">
                        <a:avLst/>
                      </a:prstGeom>
                      <a:noFill/>
                      <a:ln w="9525">
                        <a:noFill/>
                      </a:ln>
                    </wps:spPr>
                    <wps:txbx>
                      <w:txbxContent>
                        <w:p>
                          <w:pPr>
                            <w:pStyle w:val="2"/>
                            <w:keepNext w:val="0"/>
                            <w:keepLines w:val="0"/>
                            <w:pageBreakBefore w:val="0"/>
                            <w:widowControl w:val="0"/>
                            <w:kinsoku/>
                            <w:wordWrap/>
                            <w:overflowPunct/>
                            <w:topLinePunct w:val="0"/>
                            <w:autoSpaceDE/>
                            <w:autoSpaceDN/>
                            <w:bidi w:val="0"/>
                            <w:adjustRightInd w:val="0"/>
                            <w:snapToGrid w:val="0"/>
                            <w:spacing w:line="240" w:lineRule="auto"/>
                            <w:ind w:right="0" w:rightChars="0" w:firstLine="280" w:firstLineChars="100"/>
                            <w:jc w:val="left"/>
                            <w:textAlignment w:val="auto"/>
                            <w:outlineLvl w:val="9"/>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eastAsia="宋体" w:cs="宋体"/>
                              <w:sz w:val="28"/>
                              <w:szCs w:val="28"/>
                              <w:lang w:eastAsia="zh-CN"/>
                            </w:rPr>
                            <w:t>—</w:t>
                          </w:r>
                        </w:p>
                      </w:txbxContent>
                    </wps:txbx>
                    <wps:bodyPr lIns="0" tIns="0" rIns="0" bIns="0" upright="0"/>
                  </wps:wsp>
                </a:graphicData>
              </a:graphic>
            </wp:anchor>
          </w:drawing>
        </mc:Choice>
        <mc:Fallback>
          <w:pict>
            <v:shape id="_x0000_s1026" o:spid="_x0000_s1026" o:spt="202" type="#_x0000_t202" style="position:absolute;left:0pt;margin-top:0pt;height:22.6pt;width:77.4pt;mso-position-horizontal:outside;mso-position-horizontal-relative:margin;z-index:251658240;mso-width-relative:page;mso-height-relative:page;" filled="f" stroked="f" coordsize="21600,21600" o:gfxdata="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HtDjevUAAAABAEAAA8AAAAA&#10;AAAAAQAgAAAAIgAAAGRycy9kb3ducmV2LnhtbFBLAQIUABQAAAAIAIdO4kDql7JPpgEAACwDAAAO&#10;AAAAAAAAAAEAIAAAACMBAABkcnMvZTJvRG9jLnhtbFBLBQYAAAAABgAGAFkBAAA7BQAAAAA=&#10;">
              <v:path/>
              <v:fill on="f" focussize="0,0"/>
              <v:stroke on="f"/>
              <v:imagedata o:title=""/>
              <o:lock v:ext="edit" aspectratio="f"/>
              <v:textbox inset="0mm,0mm,0mm,0mm">
                <w:txbxContent>
                  <w:p>
                    <w:pPr>
                      <w:pStyle w:val="2"/>
                      <w:keepNext w:val="0"/>
                      <w:keepLines w:val="0"/>
                      <w:pageBreakBefore w:val="0"/>
                      <w:widowControl w:val="0"/>
                      <w:kinsoku/>
                      <w:wordWrap/>
                      <w:overflowPunct/>
                      <w:topLinePunct w:val="0"/>
                      <w:autoSpaceDE/>
                      <w:autoSpaceDN/>
                      <w:bidi w:val="0"/>
                      <w:adjustRightInd w:val="0"/>
                      <w:snapToGrid w:val="0"/>
                      <w:spacing w:line="240" w:lineRule="auto"/>
                      <w:ind w:right="0" w:rightChars="0" w:firstLine="280" w:firstLineChars="100"/>
                      <w:jc w:val="left"/>
                      <w:textAlignment w:val="auto"/>
                      <w:outlineLvl w:val="9"/>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r>
      <w:rPr>
        <w:rFonts w:hint="eastAsia"/>
        <w:lang w:val="en-US" w:eastAsia="zh-CN"/>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5153C5"/>
    <w:multiLevelType w:val="singleLevel"/>
    <w:tmpl w:val="5B5153C5"/>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F72D1C"/>
    <w:rsid w:val="54F72D1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西双版纳州景洪市党政机关单位</Company>
  <Pages>1</Pages>
  <Words>0</Words>
  <Characters>0</Characters>
  <Lines>0</Lines>
  <Paragraphs>0</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2018-09-19T02:21:00Z</dcterms:created>
  <dc:creator>Administrator</dc:creator>
  <cp:lastModifiedBy>Administrator</cp:lastModifiedBy>
  <dcterms:modified xsi:type="dcterms:W3CDTF">2018-09-19T02:21:53Z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