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西双版纳傣族自治州生态环境局景洪分局关于景洪市110千伏橄榄坝输变电工程变更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建设项目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环境影响报告表的批复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center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西环景审〔2021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〕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号</w:t>
      </w: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云南农垦电力有限责任公司：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你单位委托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云南国策环保科技有限公司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编制的《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景洪市110千伏橄榄坝输变电工程变更建设项目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环境影响报告表》（以下简称《报告表》）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，已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通过审批前公示程序，现批复如下：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项目工程（项目代码：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19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-532800-44-0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-0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18303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）位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于云南省西双版纳傣族自治州景洪市勐罕镇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起于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110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kV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景哈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变电站，终于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110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kV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橄榄坝变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电站。项目组成包括主体工程、辅助工程和环保工程。主体工程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主要为110kV橄榄坝变电站主变规模由1×20MVA增加到1×40MVA。新建1回110kV景哈变-110kV橄榄坝变线路，路径全长约6.305km，线路采用单回路架设，线路新建铁塔19基。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辅助工程主要为设置牵张场和塔基施工区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导线架设时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拟设置2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个牵张场。环保工程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主要为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塔基周围设置围挡和截排水沟及生态恢复工程。项目总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投资3272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万元，其中环保投资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53.6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万元，占总投资的1.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64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%。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在全面落实《报告表》提出的各项环境保护对策措施和建议后，项目建设和运行的不良环境影响可以得到减缓和控制。我局同意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报告表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》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中所列建设项目的性质、规模、地点和拟采取的环境保护对策措施。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二、项目在建设与运行期间须认真落实《报告表》提出的环保措施与建议，同时要重点做好以下工作：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（一）加强施工期间的环境保护管理工作。制定完善的施工组织计划，合理安排施工场地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和施工方式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，线路邻近或经过水体时，严禁向水体倾倒垃圾和施工废弃物，有效控制施工扬尘、噪声、废水、固体废物等对周围环境的不利影响。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（二）落实各项生态保护和污染防治措施。根据地形地貌选用合理塔型，减少占地和林木的砍伐，采取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高塔架设、无人机放线等措施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，减少对森林植被的影响，尽可能利用现有便道施工，施工结束后恢复临时用地的原有功能。加强区内生物多样性保护。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（三）合理选择导线、金具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，选择优良的加工工艺，加强对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电气设备、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导线的检修维护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（四）严格按照规范设计和控制输电线对地距离、交叉跨越距离与居民区的距离，保证线路工频电场和工频磁场强度满足《电磁环境控制限制》（GB8702-2014）的要求。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（五）项目建成后，按《电力设施保护条例》和《云南省电力设施保护条例》的规定，划定线路保护规划范围并定期巡查，确保在规划范围内不得新建住房、厂房等构筑物。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（六）在工程施工和运营过程中，应建立畅通的公众参与平台，及时解决公众担忧的环境问题，满足公众合理的环境诉求。定期发布环境信息，并主动接受社会监督。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三、严格执行环保设施与主体工程同时设计、同时施工、同时投入运行的“三同时”制度。工程竣工后，你单位必须按《建设项目竣工环境保护验收暂行办法》的规定，自项目环境保护设施竣工之日向我局报备，并在3个月内自行组织竣工环境保护验收，经验收合格后，项目方能正式投入运行。且在验收通过后将验收意见书、验收调查（监测）报告和“三同时”验收登记表如实向社会公开，并登录全国建设项目竣工环境保护验收信息平台，填报建设项目基本信息、环境保护设施验收情况等相关信息后报我局备案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四、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报告表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》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经批准后，该项目的性质、规模、地点、生产工艺和环境保护措施发生重大变动，且可能导致环境影响显著变化（特别是不利环境影响加重）的，应当重新报批该项目环境影响报告表。自批准之日起超过5年后方决定项目开工建设的，环境影响报告表应报我局重新审核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六、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我局负责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项目建设与运行期间的环境保护监督管理。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你单位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应积极配合好各级生态环境部门的环境保护“三同时”督查检查和日常监督检查，及时将建设项目进展情况报告生态环境部门。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right="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right="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right="0" w:firstLine="2880" w:firstLineChars="9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西双版纳傣族自治州生态环境局景洪分局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               2021年10月18日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right="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5A22CB"/>
    <w:multiLevelType w:val="singleLevel"/>
    <w:tmpl w:val="FE5A22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6129F"/>
    <w:rsid w:val="00791639"/>
    <w:rsid w:val="01217E1F"/>
    <w:rsid w:val="016C6C48"/>
    <w:rsid w:val="01A525BE"/>
    <w:rsid w:val="02D255E8"/>
    <w:rsid w:val="02F2387C"/>
    <w:rsid w:val="03685012"/>
    <w:rsid w:val="03B07E5A"/>
    <w:rsid w:val="03C6543D"/>
    <w:rsid w:val="03E47120"/>
    <w:rsid w:val="040F612D"/>
    <w:rsid w:val="042F54E2"/>
    <w:rsid w:val="067472A5"/>
    <w:rsid w:val="070F29FE"/>
    <w:rsid w:val="07B65E35"/>
    <w:rsid w:val="082A3642"/>
    <w:rsid w:val="08A53EA2"/>
    <w:rsid w:val="08E9703F"/>
    <w:rsid w:val="09F27FE2"/>
    <w:rsid w:val="09FE69EA"/>
    <w:rsid w:val="0A273EF9"/>
    <w:rsid w:val="0A466698"/>
    <w:rsid w:val="0A4E3766"/>
    <w:rsid w:val="0A7132FF"/>
    <w:rsid w:val="0C260B93"/>
    <w:rsid w:val="0C634EC2"/>
    <w:rsid w:val="0D6A3CBD"/>
    <w:rsid w:val="0D824E33"/>
    <w:rsid w:val="0F56509D"/>
    <w:rsid w:val="0FEF1E69"/>
    <w:rsid w:val="10281BD6"/>
    <w:rsid w:val="10AF0E82"/>
    <w:rsid w:val="112515D8"/>
    <w:rsid w:val="11485E3F"/>
    <w:rsid w:val="116439F9"/>
    <w:rsid w:val="118F32DE"/>
    <w:rsid w:val="11972ED2"/>
    <w:rsid w:val="12200D94"/>
    <w:rsid w:val="127A5A14"/>
    <w:rsid w:val="12C6538E"/>
    <w:rsid w:val="13D31080"/>
    <w:rsid w:val="14055E30"/>
    <w:rsid w:val="149B7923"/>
    <w:rsid w:val="16C33B83"/>
    <w:rsid w:val="16E24C6E"/>
    <w:rsid w:val="172E11A1"/>
    <w:rsid w:val="17BC58D8"/>
    <w:rsid w:val="17D30BA7"/>
    <w:rsid w:val="18BE02D4"/>
    <w:rsid w:val="19051386"/>
    <w:rsid w:val="198523FD"/>
    <w:rsid w:val="19B40BF1"/>
    <w:rsid w:val="19FA3F5B"/>
    <w:rsid w:val="1CE6420B"/>
    <w:rsid w:val="1CFB2F47"/>
    <w:rsid w:val="1EE513B6"/>
    <w:rsid w:val="1F73239B"/>
    <w:rsid w:val="1FA51858"/>
    <w:rsid w:val="209873C6"/>
    <w:rsid w:val="20B5465B"/>
    <w:rsid w:val="217D1C18"/>
    <w:rsid w:val="22116C78"/>
    <w:rsid w:val="22482E42"/>
    <w:rsid w:val="22F83BF8"/>
    <w:rsid w:val="230B4897"/>
    <w:rsid w:val="23D91056"/>
    <w:rsid w:val="24001E89"/>
    <w:rsid w:val="24682C73"/>
    <w:rsid w:val="252A0F50"/>
    <w:rsid w:val="268078F1"/>
    <w:rsid w:val="26CB4FD5"/>
    <w:rsid w:val="284A5C62"/>
    <w:rsid w:val="288966AA"/>
    <w:rsid w:val="28EF5395"/>
    <w:rsid w:val="2ADC0036"/>
    <w:rsid w:val="2B823A21"/>
    <w:rsid w:val="2E266543"/>
    <w:rsid w:val="30B7139E"/>
    <w:rsid w:val="32E50956"/>
    <w:rsid w:val="32EC49B0"/>
    <w:rsid w:val="33B60F44"/>
    <w:rsid w:val="33D1787E"/>
    <w:rsid w:val="343D197B"/>
    <w:rsid w:val="348452EB"/>
    <w:rsid w:val="354F1CDE"/>
    <w:rsid w:val="363967A6"/>
    <w:rsid w:val="372F4770"/>
    <w:rsid w:val="392E5283"/>
    <w:rsid w:val="39C2395D"/>
    <w:rsid w:val="39F863DF"/>
    <w:rsid w:val="3A3A5153"/>
    <w:rsid w:val="3B674DFD"/>
    <w:rsid w:val="3CE03A4E"/>
    <w:rsid w:val="3D904EB1"/>
    <w:rsid w:val="3DC57CD2"/>
    <w:rsid w:val="40B93B48"/>
    <w:rsid w:val="4148447B"/>
    <w:rsid w:val="42A92D8E"/>
    <w:rsid w:val="43522E5F"/>
    <w:rsid w:val="43F902B3"/>
    <w:rsid w:val="44744FB8"/>
    <w:rsid w:val="45804083"/>
    <w:rsid w:val="4611150F"/>
    <w:rsid w:val="46E62B2F"/>
    <w:rsid w:val="477C157D"/>
    <w:rsid w:val="479510D2"/>
    <w:rsid w:val="48207480"/>
    <w:rsid w:val="486D1F27"/>
    <w:rsid w:val="48AF0AD7"/>
    <w:rsid w:val="48F859D1"/>
    <w:rsid w:val="491E227D"/>
    <w:rsid w:val="4A2A67A6"/>
    <w:rsid w:val="4A654922"/>
    <w:rsid w:val="4A7B4593"/>
    <w:rsid w:val="4B866CE6"/>
    <w:rsid w:val="4D795CEC"/>
    <w:rsid w:val="4D9C2BBD"/>
    <w:rsid w:val="4DB839F6"/>
    <w:rsid w:val="4E11191F"/>
    <w:rsid w:val="5024015F"/>
    <w:rsid w:val="5092336B"/>
    <w:rsid w:val="50A82E05"/>
    <w:rsid w:val="513E6EE2"/>
    <w:rsid w:val="51A6129F"/>
    <w:rsid w:val="5655353B"/>
    <w:rsid w:val="56B162E9"/>
    <w:rsid w:val="56D10B24"/>
    <w:rsid w:val="57647A8E"/>
    <w:rsid w:val="5798445E"/>
    <w:rsid w:val="57BB0E66"/>
    <w:rsid w:val="5B313D0E"/>
    <w:rsid w:val="5D7C4F5F"/>
    <w:rsid w:val="5D812E9A"/>
    <w:rsid w:val="5DB36F53"/>
    <w:rsid w:val="5F421C01"/>
    <w:rsid w:val="5FC240A3"/>
    <w:rsid w:val="609D518D"/>
    <w:rsid w:val="61A05DB2"/>
    <w:rsid w:val="61A73BD1"/>
    <w:rsid w:val="61AD60E3"/>
    <w:rsid w:val="61E06153"/>
    <w:rsid w:val="62A42CAA"/>
    <w:rsid w:val="62FC37CC"/>
    <w:rsid w:val="63872B5B"/>
    <w:rsid w:val="63AE3F40"/>
    <w:rsid w:val="651F0775"/>
    <w:rsid w:val="65D52F59"/>
    <w:rsid w:val="66D46333"/>
    <w:rsid w:val="67A812CF"/>
    <w:rsid w:val="67B27823"/>
    <w:rsid w:val="681A2D39"/>
    <w:rsid w:val="68FA0735"/>
    <w:rsid w:val="690E7FB9"/>
    <w:rsid w:val="69995768"/>
    <w:rsid w:val="69A6368B"/>
    <w:rsid w:val="6A156635"/>
    <w:rsid w:val="6A5039F5"/>
    <w:rsid w:val="6A5F7A1E"/>
    <w:rsid w:val="6B4415F1"/>
    <w:rsid w:val="6BD70314"/>
    <w:rsid w:val="6BDF29EA"/>
    <w:rsid w:val="6C5C2B89"/>
    <w:rsid w:val="6CD21149"/>
    <w:rsid w:val="6D2109D8"/>
    <w:rsid w:val="6D81341D"/>
    <w:rsid w:val="6DCB6E39"/>
    <w:rsid w:val="6DF0214A"/>
    <w:rsid w:val="6EC50658"/>
    <w:rsid w:val="6EE823F2"/>
    <w:rsid w:val="6FF065C8"/>
    <w:rsid w:val="70346BEC"/>
    <w:rsid w:val="71EA5E8C"/>
    <w:rsid w:val="727D062E"/>
    <w:rsid w:val="72CE7680"/>
    <w:rsid w:val="73A44BD2"/>
    <w:rsid w:val="744C3170"/>
    <w:rsid w:val="74781731"/>
    <w:rsid w:val="757B50D0"/>
    <w:rsid w:val="758F047C"/>
    <w:rsid w:val="75AE7E6D"/>
    <w:rsid w:val="764005ED"/>
    <w:rsid w:val="7653122A"/>
    <w:rsid w:val="765A0C3D"/>
    <w:rsid w:val="775F6765"/>
    <w:rsid w:val="778F693D"/>
    <w:rsid w:val="78CA0C8F"/>
    <w:rsid w:val="78EB667E"/>
    <w:rsid w:val="7A0922A1"/>
    <w:rsid w:val="7A163FF3"/>
    <w:rsid w:val="7ACF51CD"/>
    <w:rsid w:val="7B1F6FC2"/>
    <w:rsid w:val="7CFD79EA"/>
    <w:rsid w:val="7D5E1682"/>
    <w:rsid w:val="7DC16B91"/>
    <w:rsid w:val="7DEC7C75"/>
    <w:rsid w:val="7E3B6BB5"/>
    <w:rsid w:val="7F213026"/>
    <w:rsid w:val="7F7E6D3E"/>
    <w:rsid w:val="7FA912CF"/>
    <w:rsid w:val="7FE91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3"/>
    <w:qFormat/>
    <w:uiPriority w:val="0"/>
    <w:pPr>
      <w:ind w:firstLine="420" w:firstLineChars="200"/>
    </w:pPr>
    <w:rPr>
      <w:szCs w:val="24"/>
    </w:rPr>
  </w:style>
  <w:style w:type="paragraph" w:styleId="3">
    <w:name w:val="Body Text First Indent"/>
    <w:basedOn w:val="4"/>
    <w:next w:val="1"/>
    <w:qFormat/>
    <w:uiPriority w:val="0"/>
    <w:pPr>
      <w:widowControl w:val="0"/>
      <w:snapToGrid/>
      <w:spacing w:before="0" w:after="0" w:line="460" w:lineRule="exact"/>
      <w:ind w:right="0" w:firstLine="420" w:firstLineChars="100"/>
      <w:jc w:val="center"/>
    </w:pPr>
    <w:rPr>
      <w:color w:val="000000"/>
      <w:w w:val="90"/>
      <w:kern w:val="2"/>
      <w:sz w:val="24"/>
      <w:szCs w:val="20"/>
    </w:rPr>
  </w:style>
  <w:style w:type="paragraph" w:styleId="4">
    <w:name w:val="Body Text"/>
    <w:basedOn w:val="1"/>
    <w:next w:val="1"/>
    <w:qFormat/>
    <w:uiPriority w:val="0"/>
    <w:pPr>
      <w:widowControl/>
      <w:snapToGrid w:val="0"/>
      <w:spacing w:before="60" w:after="160" w:line="259" w:lineRule="auto"/>
      <w:ind w:right="113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2021-09-15T09:49:00Z</dcterms:created>
  <dc:creator>wormwood</dc:creator>
  <cp:lastModifiedBy>wormwood</cp:lastModifiedBy>
  <dcterms:modified xsi:type="dcterms:W3CDTF">2021-10-26T02:57:50Z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C1D106E7BC1B4202BD18364631C276A3</vt:lpwstr>
  </property>
</Properties>
</file>