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有关事项承诺书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我单位对如下事项郑重承诺：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一、按照规定组织申报材料，并对本次申报景洪市“两品一标”认证补贴专项资金所有材料的真实性负责。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二、遵守国家相关法律法规，上年度未发生偷税、拖欠职工工资及欠缴社会保险、较大以上安全生产事故、重特大环境污染事件和重大产品质量安全事故等行为。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三、按照规定程序申报补贴资金，对涉及支持资金管理的相关部门和人员，不采取吃请、馈赠、贿赂等不正当手段。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如有违反上述承诺，我单位愿承担一切责任。</w:t>
      </w:r>
    </w:p>
    <w:p>
      <w:pPr>
        <w:pStyle w:val="2"/>
        <w:ind w:firstLine="64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单位（公章）：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法人代表（签字）：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  日期：</w:t>
      </w:r>
      <w:bookmarkStart w:id="0" w:name="_GoBack"/>
      <w:bookmarkEnd w:id="0"/>
    </w:p>
    <w:p/>
    <w:sectPr>
      <w:headerReference r:id="rId3" w:type="default"/>
      <w:footerReference r:id="rId4" w:type="default"/>
      <w:pgSz w:w="11906" w:h="16838"/>
      <w:pgMar w:top="1587" w:right="1474" w:bottom="1587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967C0"/>
    <w:rsid w:val="48A967C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2022-11-14T02:21:00Z</dcterms:created>
  <dc:creator>è?????</dc:creator>
  <cp:lastModifiedBy>è?????</cp:lastModifiedBy>
  <dcterms:modified xsi:type="dcterms:W3CDTF">2022-11-14T02:21:42Z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