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rPr>
          <w:rFonts w:hint="default" w:ascii="Times New Roman" w:hAnsi="Times New Roman" w:eastAsia="方正黑体_GBK" w:cs="Times New Roman"/>
          <w:sz w:val="32"/>
          <w:szCs w:val="32"/>
          <w:lang w:val="en-US" w:eastAsia="zh-CN"/>
        </w:rPr>
      </w:pPr>
      <w:bookmarkStart w:id="0" w:name="_GoBack"/>
      <w:bookmarkEnd w:id="0"/>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880" w:firstLineChars="200"/>
        <w:jc w:val="both"/>
        <w:textAlignment w:val="auto"/>
        <w:outlineLvl w:val="9"/>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880" w:firstLineChars="200"/>
        <w:jc w:val="both"/>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景洪城区第二十</w:t>
      </w:r>
      <w:r>
        <w:rPr>
          <w:rFonts w:hint="default" w:ascii="Times New Roman" w:hAnsi="Times New Roman" w:eastAsia="方正小标宋_GBK" w:cs="Times New Roman"/>
          <w:sz w:val="44"/>
          <w:szCs w:val="44"/>
          <w:lang w:val="en-US" w:eastAsia="zh-CN"/>
        </w:rPr>
        <w:t>八</w:t>
      </w:r>
      <w:r>
        <w:rPr>
          <w:rFonts w:hint="default" w:ascii="Times New Roman" w:hAnsi="Times New Roman" w:eastAsia="方正小标宋_GBK" w:cs="Times New Roman"/>
          <w:sz w:val="44"/>
          <w:szCs w:val="44"/>
        </w:rPr>
        <w:t>届“天立杯”职工篮球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运动会安全协议书</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为保证运动会顺利举行，确保参赛队员的健康和安全，特制订此安全协议书，请各参赛队认真阅读后，进行自愿签字盖章。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一、各参赛队员为自愿报名参加运动会，各队领队必须对本队队员身体健康情况负责。如有心脏病、高血压等疾病或身体不适合篮球项目的运动员不能参加比赛，否则后果自负。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二、在比赛中如果发生非组织方原因造成的意外伤害，责任由所在代表队或单位负责。比赛中参赛队员因发生打架事件造成的人身伤害或出现各种运动意外伤害的情况与组织方无关，后果自行承担。要求各参赛队与队员向保险公司购买一份比赛期间的意外保险，保险费用由所在代表队或单位负责。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三</w:t>
      </w:r>
      <w:r>
        <w:rPr>
          <w:rFonts w:hint="default" w:ascii="Times New Roman" w:hAnsi="Times New Roman" w:eastAsia="方正仿宋_GBK" w:cs="Times New Roman"/>
          <w:sz w:val="32"/>
          <w:szCs w:val="32"/>
        </w:rPr>
        <w:t>、在往返体育赛场途中，各队运动员要严格遵守交通规则，途中注意交通安全；各代表队要做到有组织，有纪律，集体出行，少带车辆。运动员比赛途中发生交通意外与组织方无关，由交通部门按相关法规进行处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四</w:t>
      </w:r>
      <w:r>
        <w:rPr>
          <w:rFonts w:hint="default" w:ascii="Times New Roman" w:hAnsi="Times New Roman" w:eastAsia="方正仿宋_GBK" w:cs="Times New Roman"/>
          <w:sz w:val="32"/>
          <w:szCs w:val="32"/>
        </w:rPr>
        <w:t>、各代表队必须保证：大力弘扬优良的体育道德，服从裁判，尊重对手，服从组织方的安排，以饱满的热情和激昂斗志，积极参加本届运动会，确保赛出水平、赛出风格、加强交流、增进友谊</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440" w:firstLineChars="17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参赛队（盖章）：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领队签字：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2023年 10 月   日</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Style w:val="8"/>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Style w:val="8"/>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Style w:val="8"/>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Style w:val="8"/>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pStyle w:val="2"/>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cs="Times New Roman"/>
          <w:lang w:val="en-US" w:eastAsia="zh-CN"/>
        </w:rPr>
      </w:pPr>
    </w:p>
    <w:p>
      <w:pPr>
        <w:pStyle w:val="2"/>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cs="Times New Roman"/>
          <w:lang w:val="en-US"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cs="Times New Roman"/>
          <w:lang w:val="en-US"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cs="Times New Roman"/>
          <w:lang w:val="en-US"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景洪城区第二十</w:t>
      </w:r>
      <w:r>
        <w:rPr>
          <w:rFonts w:hint="default" w:ascii="Times New Roman" w:hAnsi="Times New Roman" w:eastAsia="方正小标宋_GBK" w:cs="Times New Roman"/>
          <w:sz w:val="44"/>
          <w:szCs w:val="44"/>
          <w:lang w:val="en-US" w:eastAsia="zh-CN"/>
        </w:rPr>
        <w:t>八</w:t>
      </w:r>
      <w:r>
        <w:rPr>
          <w:rFonts w:hint="default" w:ascii="Times New Roman" w:hAnsi="Times New Roman" w:eastAsia="方正小标宋_GBK" w:cs="Times New Roman"/>
          <w:sz w:val="44"/>
          <w:szCs w:val="44"/>
        </w:rPr>
        <w:t>届“天立杯”职工篮球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运动会赛风赛纪承诺书</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为确保赛事安全、顺利、圆满成功，充分展示良好的体育精神风貌，维护公平竞争的体育为己任，</w:t>
      </w:r>
      <w:r>
        <w:rPr>
          <w:rFonts w:hint="default" w:ascii="Times New Roman" w:hAnsi="Times New Roman" w:eastAsia="方正仿宋_GBK" w:cs="Times New Roman"/>
          <w:sz w:val="32"/>
          <w:szCs w:val="32"/>
          <w:lang w:eastAsia="zh-CN"/>
        </w:rPr>
        <w:t>根据《国家体育总局关于进一步规范体育赛场行为的若干意见》，</w:t>
      </w:r>
      <w:r>
        <w:rPr>
          <w:rFonts w:hint="default" w:ascii="Times New Roman" w:hAnsi="Times New Roman" w:eastAsia="方正仿宋_GBK" w:cs="Times New Roman"/>
          <w:sz w:val="32"/>
          <w:szCs w:val="32"/>
        </w:rPr>
        <w:t>严格遵守赛会纪律，以实际行动维护本届运动会良好赛场秩序和氛围，保证文明参赛。在此我队郑重承诺：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一、遵纪守法、公平竞赛、诚实守信、赛出风格、赛出水平，推动体育事业健康发展，维护良好赛风赛纪，自觉抵制一切不文明行为。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二、尊重对手、尊重观众、服从裁判、不扰乱赛场秩序、不打架斗殴。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三、运动员资格符合大会规定。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四、比赛中，参赛队员应坚决服从裁判员的判决，如有异议，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请及时向技术代表反映，严禁对裁判员及观众使用不文明、挑衅、攻击类语言，严禁对裁判员和对方运动员进行打击报复，违者经组委会调查，情况属实的，运动员取消本次比赛的参赛资格，教练员取消本次比赛的教练资格。造成恶劣影响的，由仲裁委员会提出禁赛处理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五</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kern w:val="0"/>
          <w:sz w:val="32"/>
          <w:szCs w:val="32"/>
        </w:rPr>
        <w:t>不罢赛、不弃权、如发生以上条款的第二款、第三款、第四款违规行为，将取消该队比赛成绩、取消</w:t>
      </w:r>
      <w:r>
        <w:rPr>
          <w:rFonts w:hint="default" w:ascii="Times New Roman" w:hAnsi="Times New Roman" w:eastAsia="方正仿宋_GBK" w:cs="Times New Roman"/>
          <w:kern w:val="0"/>
          <w:sz w:val="32"/>
          <w:szCs w:val="32"/>
          <w:lang w:eastAsia="zh-CN"/>
        </w:rPr>
        <w:t>其他各项</w:t>
      </w:r>
      <w:r>
        <w:rPr>
          <w:rFonts w:hint="default" w:ascii="Times New Roman" w:hAnsi="Times New Roman" w:eastAsia="方正仿宋_GBK" w:cs="Times New Roman"/>
          <w:kern w:val="0"/>
          <w:sz w:val="32"/>
          <w:szCs w:val="32"/>
        </w:rPr>
        <w:t>评选资格，并在组委会上通报批评，视情节</w:t>
      </w:r>
      <w:r>
        <w:rPr>
          <w:rFonts w:hint="default" w:ascii="Times New Roman" w:hAnsi="Times New Roman" w:eastAsia="方正仿宋_GBK" w:cs="Times New Roman"/>
          <w:kern w:val="0"/>
          <w:sz w:val="32"/>
          <w:szCs w:val="32"/>
          <w:lang w:eastAsia="zh-CN"/>
        </w:rPr>
        <w:t>没收保证金并列入赛事诚信黑名单</w:t>
      </w:r>
      <w:r>
        <w:rPr>
          <w:rFonts w:hint="default" w:ascii="Times New Roman" w:hAnsi="Times New Roman" w:eastAsia="方正仿宋_GBK" w:cs="Times New Roman"/>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440" w:firstLineChars="17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参赛队（盖章）：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领队签字：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2023年 10 月   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Style w:val="2"/>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Style w:val="2"/>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Style w:val="2"/>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Style w:val="2"/>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Style w:val="2"/>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Times New Roman" w:hAnsi="Times New Roman" w:eastAsia="方正仿宋_GBK" w:cs="Times New Roman"/>
          <w:color w:val="000000"/>
          <w:sz w:val="32"/>
          <w:szCs w:val="32"/>
          <w:lang w:eastAsia="zh-CN"/>
        </w:rPr>
      </w:pPr>
    </w:p>
    <w:p>
      <w:pPr>
        <w:pStyle w:val="2"/>
        <w:ind w:left="0" w:leftChars="0" w:firstLine="0" w:firstLineChars="0"/>
        <w:rPr>
          <w:rFonts w:hint="default" w:ascii="Times New Roman" w:hAnsi="Times New Roman" w:eastAsia="方正黑体_GBK" w:cs="Times New Roman"/>
          <w:sz w:val="28"/>
          <w:szCs w:val="28"/>
          <w:lang w:eastAsia="zh-CN"/>
        </w:rPr>
      </w:pPr>
    </w:p>
    <w:p>
      <w:pPr>
        <w:rPr>
          <w:rFonts w:hint="default"/>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left"/>
        <w:textAlignment w:val="auto"/>
        <w:rPr>
          <w:rFonts w:hint="eastAsia" w:ascii="方正黑体_GBK" w:hAnsi="方正黑体_GBK" w:eastAsia="方正黑体_GBK" w:cs="方正黑体_GBK"/>
          <w:color w:val="FF0000"/>
          <w:sz w:val="32"/>
          <w:szCs w:val="32"/>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5</w:t>
      </w:r>
    </w:p>
    <w:p>
      <w:pPr>
        <w:pStyle w:val="2"/>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p>
    <w:p>
      <w:pPr>
        <w:pStyle w:val="2"/>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景洪城区第</w:t>
      </w:r>
      <w:r>
        <w:rPr>
          <w:rFonts w:hint="default" w:ascii="Times New Roman" w:hAnsi="Times New Roman" w:eastAsia="方正小标宋_GBK" w:cs="Times New Roman"/>
          <w:color w:val="000000" w:themeColor="text1"/>
          <w:sz w:val="44"/>
          <w:szCs w:val="44"/>
          <w:lang w:eastAsia="zh-CN"/>
          <w14:textFill>
            <w14:solidFill>
              <w14:schemeClr w14:val="tx1"/>
            </w14:solidFill>
          </w14:textFill>
        </w:rPr>
        <w:t>二十</w:t>
      </w:r>
      <w:r>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t>八</w:t>
      </w:r>
      <w:r>
        <w:rPr>
          <w:rFonts w:hint="default" w:ascii="Times New Roman" w:hAnsi="Times New Roman" w:eastAsia="方正小标宋_GBK" w:cs="Times New Roman"/>
          <w:color w:val="000000" w:themeColor="text1"/>
          <w:sz w:val="44"/>
          <w:szCs w:val="44"/>
          <w14:textFill>
            <w14:solidFill>
              <w14:schemeClr w14:val="tx1"/>
            </w14:solidFill>
          </w14:textFill>
        </w:rPr>
        <w:t>届“天立杯”职工篮球</w:t>
      </w:r>
    </w:p>
    <w:p>
      <w:pPr>
        <w:pStyle w:val="2"/>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color w:val="000000" w:themeColor="text1"/>
          <w:sz w:val="44"/>
          <w:szCs w:val="44"/>
          <w:lang w:eastAsia="zh-CN"/>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运动会</w:t>
      </w:r>
      <w:r>
        <w:rPr>
          <w:rFonts w:hint="default" w:ascii="Times New Roman" w:hAnsi="Times New Roman" w:eastAsia="方正小标宋_GBK" w:cs="Times New Roman"/>
          <w:b w:val="0"/>
          <w:bCs w:val="0"/>
          <w:color w:val="000000" w:themeColor="text1"/>
          <w:sz w:val="44"/>
          <w:szCs w:val="44"/>
          <w:lang w:val="en-US" w:eastAsia="zh-CN"/>
          <w14:textFill>
            <w14:solidFill>
              <w14:schemeClr w14:val="tx1"/>
            </w14:solidFill>
          </w14:textFill>
        </w:rPr>
        <w:t>运动员意外伤害保险证明</w:t>
      </w: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DB2071"/>
    <w:rsid w:val="41936D34"/>
    <w:rsid w:val="420815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Heading2"/>
    <w:basedOn w:val="1"/>
    <w:next w:val="1"/>
    <w:qFormat/>
    <w:uiPriority w:val="0"/>
    <w:pPr>
      <w:keepNext/>
      <w:keepLines/>
      <w:spacing w:line="600" w:lineRule="exact"/>
      <w:ind w:firstLine="640" w:firstLineChars="200"/>
    </w:pPr>
    <w:rPr>
      <w:rFonts w:ascii="Calibri" w:hAnsi="Calibri" w:eastAsia="方正黑体_GBK"/>
      <w:sz w:val="32"/>
    </w:rPr>
  </w:style>
  <w:style w:type="paragraph" w:styleId="3">
    <w:name w:val="footer"/>
    <w:basedOn w:val="1"/>
    <w:qFormat/>
    <w:uiPriority w:val="0"/>
    <w:pPr>
      <w:tabs>
        <w:tab w:val="center" w:pos="4153"/>
        <w:tab w:val="right" w:pos="8306"/>
      </w:tabs>
      <w:snapToGrid w:val="0"/>
      <w:jc w:val="left"/>
    </w:pPr>
    <w:rPr>
      <w:rFonts w:hint="default" w:ascii="Times New Roman" w:eastAsia="宋体"/>
      <w:kern w:val="2"/>
      <w:sz w:val="18"/>
      <w:lang w:val="en-US" w:eastAsia="zh-CN"/>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 w:type="paragraph" w:customStyle="1" w:styleId="8">
    <w:name w:val="4正文"/>
    <w:basedOn w:val="1"/>
    <w:next w:val="1"/>
    <w:qFormat/>
    <w:uiPriority w:val="0"/>
    <w:pPr>
      <w:ind w:firstLine="88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西双版纳州景洪市党政机关单位</Company>
  <Pages>15</Pages>
  <Words>3523</Words>
  <Characters>3619</Characters>
  <Lines>0</Lines>
  <Paragraphs>0</Paragraphs>
  <TotalTime>0</TotalTime>
  <ScaleCrop>false</ScaleCrop>
  <LinksUpToDate>false</LinksUpToDate>
  <CharactersWithSpaces>4311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2019-09-27T22:46:00Z</dcterms:created>
  <dc:creator>hp</dc:creator>
  <cp:lastModifiedBy>kylin</cp:lastModifiedBy>
  <cp:lastPrinted>2023-09-06T22:53:00Z</cp:lastPrinted>
  <dcterms:modified xsi:type="dcterms:W3CDTF">2023-11-13T11:19:08Z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29CF22FBE19F43B68899209FFCA4B9F1_13</vt:lpwstr>
  </property>
</Properties>
</file>