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B1A55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西双版纳保健品园区1号市政路建设项目环境影响</w:t>
      </w:r>
    </w:p>
    <w:p w14:paraId="64685453">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报告表</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14:paraId="727E66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24〕14号</w:t>
      </w:r>
    </w:p>
    <w:p w14:paraId="765175B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bookmarkStart w:id="0" w:name="_GoBack"/>
      <w:bookmarkEnd w:id="0"/>
    </w:p>
    <w:p w14:paraId="43E1456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景洪经济开发区投资有限公司：</w:t>
      </w:r>
    </w:p>
    <w:p w14:paraId="0480A46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北京中环尚达环保科技有限公司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西双版纳保健品园区1号市政路建设项目环境影响报告表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14:paraId="00FEE193">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2308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711683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景洪市勐养镇保健品园区内，线路起点：东经100°52′41.727″，北纬22°5′48.797″；线路终点：东经100°53′28.240″，北纬22°5′42.062″。项目建设等级为城市（园区）主干路，设计长度为1348.756m，规划红线宽30m，双向四车道，设计速度40km/h。建设内容包括道路工程、环岛工程、桥涵工程、照明工程、管线综合工程、绿化工程等。总投资12192.55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157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1.29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14:paraId="446B6F7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14:paraId="5107641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14:paraId="1FCFE3D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方正仿宋_GBK" w:hAnsi="方正仿宋_GBK" w:eastAsia="方正仿宋_GBK"/>
          <w:color w:val="000000"/>
          <w:sz w:val="32"/>
          <w:lang w:eastAsia="zh-CN"/>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方正仿宋_GBK" w:hAnsi="方正仿宋_GBK" w:eastAsia="方正仿宋_GBK"/>
          <w:color w:val="000000"/>
          <w:sz w:val="32"/>
        </w:rPr>
        <w:t>落实生态保护措施。严格划定施工范围，合理布局施工场地，加强施工管理、宣传教育，禁止人为破坏生态的行为</w:t>
      </w:r>
      <w:r>
        <w:rPr>
          <w:rFonts w:hint="eastAsia" w:ascii="方正仿宋_GBK" w:hAnsi="方正仿宋_GBK" w:eastAsia="方正仿宋_GBK"/>
          <w:color w:val="000000"/>
          <w:sz w:val="32"/>
          <w:lang w:eastAsia="zh-CN"/>
        </w:rPr>
        <w:t>，</w:t>
      </w:r>
      <w:r>
        <w:rPr>
          <w:rFonts w:hint="eastAsia" w:ascii="方正仿宋_GBK" w:hAnsi="方正仿宋_GBK" w:eastAsia="方正仿宋_GBK"/>
          <w:color w:val="000000"/>
          <w:sz w:val="32"/>
          <w:lang w:val="en-US" w:eastAsia="zh-CN"/>
        </w:rPr>
        <w:t>对</w:t>
      </w:r>
      <w:r>
        <w:rPr>
          <w:rFonts w:hint="default" w:ascii="Times New Roman" w:hAnsi="Times New Roman" w:eastAsia="方正仿宋_GBK" w:cs="Times New Roman"/>
          <w:color w:val="000000"/>
          <w:sz w:val="32"/>
          <w:lang w:val="en-US" w:eastAsia="zh-CN"/>
        </w:rPr>
        <w:t>项目K1+100</w:t>
      </w:r>
      <w:r>
        <w:rPr>
          <w:rFonts w:hint="eastAsia" w:ascii="Times New Roman" w:hAnsi="Times New Roman" w:eastAsia="方正仿宋_GBK" w:cs="Times New Roman"/>
          <w:color w:val="000000"/>
          <w:sz w:val="32"/>
          <w:lang w:val="en-US" w:eastAsia="zh-CN"/>
        </w:rPr>
        <w:t>处菩提古树设置拦挡，挂牌拍照登记保护，严禁对古树造成损害</w:t>
      </w:r>
      <w:r>
        <w:rPr>
          <w:rFonts w:hint="eastAsia" w:ascii="方正仿宋_GBK" w:hAnsi="方正仿宋_GBK" w:eastAsia="方正仿宋_GBK"/>
          <w:color w:val="000000"/>
          <w:sz w:val="32"/>
        </w:rPr>
        <w:t>；优化施工方案，</w:t>
      </w:r>
      <w:r>
        <w:rPr>
          <w:rFonts w:hint="eastAsia" w:ascii="方正仿宋_GBK" w:hAnsi="方正仿宋_GBK" w:eastAsia="方正仿宋_GBK"/>
          <w:color w:val="000000"/>
          <w:sz w:val="32"/>
          <w:lang w:eastAsia="zh-CN"/>
        </w:rPr>
        <w:t>不得擅自更改选线、路线走向、扩大用地范围、改变布局和用途，项目不设置取土场、砂石料场和弃渣场，合理设置临时表土堆</w:t>
      </w:r>
      <w:r>
        <w:rPr>
          <w:rFonts w:hint="eastAsia" w:ascii="方正仿宋_GBK" w:hAnsi="方正仿宋_GBK" w:eastAsia="方正仿宋_GBK"/>
          <w:color w:val="auto"/>
          <w:sz w:val="32"/>
          <w:lang w:eastAsia="zh-CN"/>
        </w:rPr>
        <w:t>场，临时表土堆场应采取防护措施，加强对表土的管理，做好表土运输、临时堆放、覆土绿化等工作，严禁随意丢弃，须妥善处置；合理安排施工时间，土方施工、</w:t>
      </w:r>
      <w:r>
        <w:rPr>
          <w:rFonts w:hint="eastAsia" w:ascii="方正仿宋_GBK" w:hAnsi="方正仿宋_GBK" w:eastAsia="方正仿宋_GBK"/>
          <w:color w:val="auto"/>
          <w:sz w:val="32"/>
          <w:lang w:val="en-US" w:eastAsia="zh-CN"/>
        </w:rPr>
        <w:t>桥涵施工、管廊过河段施工</w:t>
      </w:r>
      <w:r>
        <w:rPr>
          <w:rFonts w:hint="eastAsia" w:ascii="方正仿宋_GBK" w:hAnsi="方正仿宋_GBK" w:eastAsia="方正仿宋_GBK"/>
          <w:color w:val="auto"/>
          <w:sz w:val="32"/>
          <w:lang w:eastAsia="zh-CN"/>
        </w:rPr>
        <w:t>应安排在非汛期，避开雨季施工；施工中做好沿线路段的水土保持工作，避免水土流失对区域生态影响。施工结束后须对临时占地、临时表土堆场进行硬化处理或植物生态恢复，绿化和生态恢复应选用本土物种，</w:t>
      </w:r>
      <w:r>
        <w:rPr>
          <w:rFonts w:hint="eastAsia" w:ascii="方正仿宋_GBK" w:hAnsi="方正仿宋_GBK" w:eastAsia="方正仿宋_GBK"/>
          <w:color w:val="auto"/>
          <w:sz w:val="32"/>
          <w:lang w:val="en-US" w:eastAsia="zh-CN"/>
        </w:rPr>
        <w:t>合理配置植物种类，</w:t>
      </w:r>
      <w:r>
        <w:rPr>
          <w:rFonts w:hint="eastAsia" w:ascii="方正仿宋_GBK" w:hAnsi="方正仿宋_GBK" w:eastAsia="方正仿宋_GBK"/>
          <w:color w:val="auto"/>
          <w:sz w:val="32"/>
          <w:lang w:eastAsia="zh-CN"/>
        </w:rPr>
        <w:t>有效控制外来物种入侵，加强恢复措施草植管理，确保其成活率，达到生态恢复的</w:t>
      </w:r>
      <w:r>
        <w:rPr>
          <w:rFonts w:hint="eastAsia" w:ascii="方正仿宋_GBK" w:hAnsi="方正仿宋_GBK" w:eastAsia="方正仿宋_GBK"/>
          <w:color w:val="000000"/>
          <w:sz w:val="32"/>
          <w:lang w:eastAsia="zh-CN"/>
        </w:rPr>
        <w:t>效果。</w:t>
      </w:r>
    </w:p>
    <w:p w14:paraId="48C9186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施工期在易产生扬尘作业时段、作业环节采取临时围挡，加强洒水频次等措施，最大限度减轻施工扬尘污染；加强施工机械和运输车辆管理和养护，运输车辆驶离场区前对运输物料加盖篷布并冲洗干净车身、轮胎，严禁车辆带泥上路，严禁运料散落；临时表土堆场采取设置围挡、搭设防雨棚、覆盖防尘布等措施，并定时洒水及时清扫，最大限度减轻施工扬尘污染。营运期加强道路绿化、养护和清洁，维护良好的路况。</w:t>
      </w:r>
    </w:p>
    <w:p w14:paraId="7D1F9E7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施工废水主要为施工生产废水，主要为各类机械、运输车辆日常清洗废水及混凝土养护废水等，施工废水经隔油池和沉淀处理后回用于施工场地洒水抑尘，不外排；箱涵施工合理设置沉淀池，施工产生的废水经沉淀池沉淀后回用于施工场地洒水抑尘，不外排；严禁将弃油及施工弃渣、废水等向水体倾倒。</w:t>
      </w:r>
    </w:p>
    <w:p w14:paraId="0304A8E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落实噪声污染防治措施。施工中优先选用低噪声机械设备，合理安排工序，在靠近敏感点一侧设置围栏围挡、移动声屏障等有效隔声降噪措施，同时优化施工时间，未经批准禁止夜间施工，确保噪声排放符合《建筑施工场界环境噪声排放标准》（GB12523-2011）中的标准限值要求。运营期须加强沿线敏感点的噪声跟踪监测，采取对沿线道路设置双向限速及禁鸣标志、超标敏感点设置声屏障、隔声窗及合理设置道路绿化带等有效隔声降噪措施，确保道路边界线周边区域的声环境质量达到《声环境质量标准》（GB3096-2008）相应排放要求。预留噪声监测和治理费用，对运营期可能超标的敏感保护目标实施跟踪监测，根据监测结果及时增补和完善噪声污染防治措施，防止噪声扰民。</w:t>
      </w:r>
    </w:p>
    <w:p w14:paraId="4949AE7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落实固体废物污染防治措施。施工期产生的固体废物主要为废弃渣土、建筑垃圾等。废弃渣土尽量回填利用，不能回填利用的委托有资质单位妥善处置；建筑垃圾委托有资质的单位妥善处置，严禁随意弃置。运营期按有关要求做好道路沿线的固体废弃物收集转运处置工作。固体废物综合处置率达到100%。</w:t>
      </w:r>
    </w:p>
    <w:p w14:paraId="3418637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环境风险防范措施。按照《突发环境事件应急预案管理暂行办法》的要求，编制《突发环境事件应急预案》，并报州生态环境局景洪分局备案。建立健全突发环境事件应急管理制度，加强危险品运输管理，落实环境风险防范措施，定期检查污水、燃气管道情况，跨勐养河箱涵路段应采用加强型防撞栏设计，切实落实各项事故风险防范措施，提高事故风险防范和污染控制能力，对事故隐患做到及早发现；防止运输危险品的车辆突发事故对周边环境造成污染，确保区域生态环境安全。</w:t>
      </w:r>
    </w:p>
    <w:p w14:paraId="6B541B9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14:paraId="7CBECA9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14:paraId="53AA5E1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14:paraId="443727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14:paraId="0673646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14:paraId="1444120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202C76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14:paraId="0280FB1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2024年5月27日</w:t>
      </w:r>
    </w:p>
    <w:p w14:paraId="0E808B1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3A2F36C">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抄送：景洪市勐养镇人民政府，景洪工业和信息化产业集聚区勐养片区管理委员会，云南省环境科学学会，北京中环尚达环保科技有限公司。</w:t>
      </w:r>
    </w:p>
    <w:p w14:paraId="06FFE0A7">
      <w:pPr>
        <w:pStyle w:val="6"/>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E34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8673E">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14:paraId="2628673E">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14:paraId="62928098">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445EB1"/>
    <w:rsid w:val="00464972"/>
    <w:rsid w:val="00481283"/>
    <w:rsid w:val="00487B3C"/>
    <w:rsid w:val="004B48CF"/>
    <w:rsid w:val="0067722F"/>
    <w:rsid w:val="0079012D"/>
    <w:rsid w:val="008C6C96"/>
    <w:rsid w:val="00B3386B"/>
    <w:rsid w:val="00B57992"/>
    <w:rsid w:val="00E0770D"/>
    <w:rsid w:val="00E40880"/>
    <w:rsid w:val="00F74A57"/>
    <w:rsid w:val="00F76805"/>
    <w:rsid w:val="00FC1217"/>
    <w:rsid w:val="01001FA5"/>
    <w:rsid w:val="011C44BE"/>
    <w:rsid w:val="011C4789"/>
    <w:rsid w:val="01217E1F"/>
    <w:rsid w:val="012515C4"/>
    <w:rsid w:val="014852B3"/>
    <w:rsid w:val="01496C71"/>
    <w:rsid w:val="016C6C48"/>
    <w:rsid w:val="016E19AD"/>
    <w:rsid w:val="0173076F"/>
    <w:rsid w:val="019422A6"/>
    <w:rsid w:val="01A525BE"/>
    <w:rsid w:val="01AC5C92"/>
    <w:rsid w:val="01B3097E"/>
    <w:rsid w:val="01C11F7C"/>
    <w:rsid w:val="01C963F3"/>
    <w:rsid w:val="01E66FA5"/>
    <w:rsid w:val="02037961"/>
    <w:rsid w:val="021F6013"/>
    <w:rsid w:val="02296E92"/>
    <w:rsid w:val="022D5643"/>
    <w:rsid w:val="02655312"/>
    <w:rsid w:val="028D5673"/>
    <w:rsid w:val="029167E5"/>
    <w:rsid w:val="02C04471"/>
    <w:rsid w:val="02CE3596"/>
    <w:rsid w:val="02D255E8"/>
    <w:rsid w:val="02D908B8"/>
    <w:rsid w:val="02EE4E0F"/>
    <w:rsid w:val="02F2387C"/>
    <w:rsid w:val="030D5B32"/>
    <w:rsid w:val="0317318F"/>
    <w:rsid w:val="032A4C70"/>
    <w:rsid w:val="03430AFF"/>
    <w:rsid w:val="035E2B6B"/>
    <w:rsid w:val="03764359"/>
    <w:rsid w:val="03924ED2"/>
    <w:rsid w:val="03AE52E6"/>
    <w:rsid w:val="03B07E5A"/>
    <w:rsid w:val="03C6543D"/>
    <w:rsid w:val="03E47120"/>
    <w:rsid w:val="04021749"/>
    <w:rsid w:val="04161698"/>
    <w:rsid w:val="04373D7D"/>
    <w:rsid w:val="04702B56"/>
    <w:rsid w:val="047D6449"/>
    <w:rsid w:val="047E0E26"/>
    <w:rsid w:val="048C3708"/>
    <w:rsid w:val="049C56E9"/>
    <w:rsid w:val="04B04FE5"/>
    <w:rsid w:val="04FC2FE8"/>
    <w:rsid w:val="051356BD"/>
    <w:rsid w:val="05504736"/>
    <w:rsid w:val="057A17B3"/>
    <w:rsid w:val="05966F19"/>
    <w:rsid w:val="059C797B"/>
    <w:rsid w:val="059E1945"/>
    <w:rsid w:val="05A40FB1"/>
    <w:rsid w:val="05BE5B43"/>
    <w:rsid w:val="05DB04A3"/>
    <w:rsid w:val="05E17C8C"/>
    <w:rsid w:val="06071298"/>
    <w:rsid w:val="062260D2"/>
    <w:rsid w:val="06283E54"/>
    <w:rsid w:val="062E2CC9"/>
    <w:rsid w:val="067472A5"/>
    <w:rsid w:val="068217DA"/>
    <w:rsid w:val="06A2265E"/>
    <w:rsid w:val="06A7112C"/>
    <w:rsid w:val="06A74619"/>
    <w:rsid w:val="06D7510F"/>
    <w:rsid w:val="07034156"/>
    <w:rsid w:val="070F29FE"/>
    <w:rsid w:val="07245E7A"/>
    <w:rsid w:val="073B3143"/>
    <w:rsid w:val="075C73C2"/>
    <w:rsid w:val="076255E4"/>
    <w:rsid w:val="07901BA1"/>
    <w:rsid w:val="07B65E35"/>
    <w:rsid w:val="07B92A66"/>
    <w:rsid w:val="07B94814"/>
    <w:rsid w:val="07ED44BE"/>
    <w:rsid w:val="080310B1"/>
    <w:rsid w:val="08172FCC"/>
    <w:rsid w:val="082425D6"/>
    <w:rsid w:val="08266A00"/>
    <w:rsid w:val="082A3642"/>
    <w:rsid w:val="08493DEA"/>
    <w:rsid w:val="085D5AE7"/>
    <w:rsid w:val="086F32BE"/>
    <w:rsid w:val="087B7D1C"/>
    <w:rsid w:val="087D5842"/>
    <w:rsid w:val="08A53EA2"/>
    <w:rsid w:val="08B66FA6"/>
    <w:rsid w:val="08DF474E"/>
    <w:rsid w:val="08E9703F"/>
    <w:rsid w:val="09014B38"/>
    <w:rsid w:val="090314C5"/>
    <w:rsid w:val="094209DC"/>
    <w:rsid w:val="09790209"/>
    <w:rsid w:val="097D34AC"/>
    <w:rsid w:val="09975029"/>
    <w:rsid w:val="099866AB"/>
    <w:rsid w:val="09B45848"/>
    <w:rsid w:val="09CD0A4B"/>
    <w:rsid w:val="09FE69EA"/>
    <w:rsid w:val="0A0478BF"/>
    <w:rsid w:val="0A1102A2"/>
    <w:rsid w:val="0A116B8A"/>
    <w:rsid w:val="0A273EF9"/>
    <w:rsid w:val="0A436468"/>
    <w:rsid w:val="0A466698"/>
    <w:rsid w:val="0A4E3766"/>
    <w:rsid w:val="0A5267CD"/>
    <w:rsid w:val="0A530F50"/>
    <w:rsid w:val="0A54630D"/>
    <w:rsid w:val="0A683ECE"/>
    <w:rsid w:val="0A6F1B02"/>
    <w:rsid w:val="0A71587A"/>
    <w:rsid w:val="0AB95514"/>
    <w:rsid w:val="0ACE50A5"/>
    <w:rsid w:val="0B15327C"/>
    <w:rsid w:val="0B1935B5"/>
    <w:rsid w:val="0BA67982"/>
    <w:rsid w:val="0BAD643E"/>
    <w:rsid w:val="0BCC3A0F"/>
    <w:rsid w:val="0BCF46DF"/>
    <w:rsid w:val="0BD64717"/>
    <w:rsid w:val="0BFB189F"/>
    <w:rsid w:val="0C193AD3"/>
    <w:rsid w:val="0C45047B"/>
    <w:rsid w:val="0C7C4062"/>
    <w:rsid w:val="0C9058B5"/>
    <w:rsid w:val="0C9140CE"/>
    <w:rsid w:val="0CA355C3"/>
    <w:rsid w:val="0CA61D3D"/>
    <w:rsid w:val="0CB679B8"/>
    <w:rsid w:val="0CCC323C"/>
    <w:rsid w:val="0CEA36C2"/>
    <w:rsid w:val="0CFD33F5"/>
    <w:rsid w:val="0D0A51BF"/>
    <w:rsid w:val="0D2841D9"/>
    <w:rsid w:val="0D4234FE"/>
    <w:rsid w:val="0D583EF7"/>
    <w:rsid w:val="0D6A3CBD"/>
    <w:rsid w:val="0D7E0BA8"/>
    <w:rsid w:val="0D7F205C"/>
    <w:rsid w:val="0D824E33"/>
    <w:rsid w:val="0D88097B"/>
    <w:rsid w:val="0DA63A8D"/>
    <w:rsid w:val="0DD57ECE"/>
    <w:rsid w:val="0DE545B5"/>
    <w:rsid w:val="0DED6FC6"/>
    <w:rsid w:val="0DF9458E"/>
    <w:rsid w:val="0E2908FA"/>
    <w:rsid w:val="0E2B3F92"/>
    <w:rsid w:val="0E3746E5"/>
    <w:rsid w:val="0E636B37"/>
    <w:rsid w:val="0E8B67DF"/>
    <w:rsid w:val="0E962EC4"/>
    <w:rsid w:val="0E9E38FD"/>
    <w:rsid w:val="0EA87391"/>
    <w:rsid w:val="0EB14497"/>
    <w:rsid w:val="0EB70BDE"/>
    <w:rsid w:val="0EC41134"/>
    <w:rsid w:val="0EFC4352"/>
    <w:rsid w:val="0F09224E"/>
    <w:rsid w:val="0F0F11BE"/>
    <w:rsid w:val="0F2D26EA"/>
    <w:rsid w:val="0F3F2513"/>
    <w:rsid w:val="0F4C6B7A"/>
    <w:rsid w:val="0F551A9D"/>
    <w:rsid w:val="0F557709"/>
    <w:rsid w:val="0F5F2145"/>
    <w:rsid w:val="0FBC7598"/>
    <w:rsid w:val="0FBE5373"/>
    <w:rsid w:val="0FDD270D"/>
    <w:rsid w:val="0FEF1E69"/>
    <w:rsid w:val="0FF52AA9"/>
    <w:rsid w:val="10185FA1"/>
    <w:rsid w:val="10281BD6"/>
    <w:rsid w:val="1030763E"/>
    <w:rsid w:val="103D3D3B"/>
    <w:rsid w:val="104A27A8"/>
    <w:rsid w:val="10914580"/>
    <w:rsid w:val="10AF0E82"/>
    <w:rsid w:val="10C06C14"/>
    <w:rsid w:val="10C5422A"/>
    <w:rsid w:val="10EC5C5A"/>
    <w:rsid w:val="10F22B45"/>
    <w:rsid w:val="11001706"/>
    <w:rsid w:val="1125116C"/>
    <w:rsid w:val="112515D8"/>
    <w:rsid w:val="11427629"/>
    <w:rsid w:val="11485E3F"/>
    <w:rsid w:val="114A492E"/>
    <w:rsid w:val="11540BA1"/>
    <w:rsid w:val="115455AE"/>
    <w:rsid w:val="116439F9"/>
    <w:rsid w:val="116457F1"/>
    <w:rsid w:val="118F32DE"/>
    <w:rsid w:val="119325B5"/>
    <w:rsid w:val="119566F1"/>
    <w:rsid w:val="11972ED2"/>
    <w:rsid w:val="11A43F27"/>
    <w:rsid w:val="11B83D8F"/>
    <w:rsid w:val="11D30BC8"/>
    <w:rsid w:val="11D54FD9"/>
    <w:rsid w:val="11F12DFD"/>
    <w:rsid w:val="11F23B86"/>
    <w:rsid w:val="12200D94"/>
    <w:rsid w:val="12221291"/>
    <w:rsid w:val="124526DE"/>
    <w:rsid w:val="125B4519"/>
    <w:rsid w:val="126E2457"/>
    <w:rsid w:val="127A5A14"/>
    <w:rsid w:val="127C745A"/>
    <w:rsid w:val="12942106"/>
    <w:rsid w:val="12BA7692"/>
    <w:rsid w:val="12C12F6E"/>
    <w:rsid w:val="12C6538E"/>
    <w:rsid w:val="12C86253"/>
    <w:rsid w:val="12F40DF6"/>
    <w:rsid w:val="133A1DB8"/>
    <w:rsid w:val="1367781A"/>
    <w:rsid w:val="136A10B9"/>
    <w:rsid w:val="13791560"/>
    <w:rsid w:val="137F0844"/>
    <w:rsid w:val="13930898"/>
    <w:rsid w:val="13D31080"/>
    <w:rsid w:val="13D819F4"/>
    <w:rsid w:val="13F866C4"/>
    <w:rsid w:val="14055E30"/>
    <w:rsid w:val="143415E3"/>
    <w:rsid w:val="14551D69"/>
    <w:rsid w:val="147931CD"/>
    <w:rsid w:val="148261E2"/>
    <w:rsid w:val="14891A12"/>
    <w:rsid w:val="149B7923"/>
    <w:rsid w:val="149D5927"/>
    <w:rsid w:val="150D792A"/>
    <w:rsid w:val="15273705"/>
    <w:rsid w:val="15510782"/>
    <w:rsid w:val="15565D98"/>
    <w:rsid w:val="155A197C"/>
    <w:rsid w:val="156D4E90"/>
    <w:rsid w:val="156F0C08"/>
    <w:rsid w:val="159A182F"/>
    <w:rsid w:val="159B19FD"/>
    <w:rsid w:val="15B55B78"/>
    <w:rsid w:val="15D8055B"/>
    <w:rsid w:val="16022D77"/>
    <w:rsid w:val="1608487C"/>
    <w:rsid w:val="160A26DF"/>
    <w:rsid w:val="162304BC"/>
    <w:rsid w:val="162476B4"/>
    <w:rsid w:val="165A18B8"/>
    <w:rsid w:val="1666025D"/>
    <w:rsid w:val="166870A2"/>
    <w:rsid w:val="166A519C"/>
    <w:rsid w:val="16BA25F0"/>
    <w:rsid w:val="16BD2B11"/>
    <w:rsid w:val="16CD5BE6"/>
    <w:rsid w:val="16DC22CD"/>
    <w:rsid w:val="16E24C6E"/>
    <w:rsid w:val="16EF2001"/>
    <w:rsid w:val="16F2564D"/>
    <w:rsid w:val="171F2BB1"/>
    <w:rsid w:val="17233A58"/>
    <w:rsid w:val="174D6D27"/>
    <w:rsid w:val="17602EFE"/>
    <w:rsid w:val="17AB6834"/>
    <w:rsid w:val="17BD0198"/>
    <w:rsid w:val="181E7AA2"/>
    <w:rsid w:val="1824217E"/>
    <w:rsid w:val="186454CC"/>
    <w:rsid w:val="1865087A"/>
    <w:rsid w:val="18821AE1"/>
    <w:rsid w:val="18860743"/>
    <w:rsid w:val="18AE37F5"/>
    <w:rsid w:val="18BE02D4"/>
    <w:rsid w:val="18D92F68"/>
    <w:rsid w:val="18DE085A"/>
    <w:rsid w:val="18F02624"/>
    <w:rsid w:val="19051386"/>
    <w:rsid w:val="19167D71"/>
    <w:rsid w:val="193208B2"/>
    <w:rsid w:val="193670E2"/>
    <w:rsid w:val="19461C80"/>
    <w:rsid w:val="19467ED2"/>
    <w:rsid w:val="19615176"/>
    <w:rsid w:val="19630A84"/>
    <w:rsid w:val="198523FD"/>
    <w:rsid w:val="19884C3E"/>
    <w:rsid w:val="19A05533"/>
    <w:rsid w:val="19B40BF1"/>
    <w:rsid w:val="19BF29CA"/>
    <w:rsid w:val="19C37774"/>
    <w:rsid w:val="19C47EAF"/>
    <w:rsid w:val="19CA0328"/>
    <w:rsid w:val="19DB4BD8"/>
    <w:rsid w:val="19E047AA"/>
    <w:rsid w:val="19E46273"/>
    <w:rsid w:val="19EE2A43"/>
    <w:rsid w:val="19EE7122"/>
    <w:rsid w:val="19FA3F5B"/>
    <w:rsid w:val="19FD4A34"/>
    <w:rsid w:val="1A057D8D"/>
    <w:rsid w:val="1A1A6281"/>
    <w:rsid w:val="1A29480A"/>
    <w:rsid w:val="1A5D0A67"/>
    <w:rsid w:val="1A606D71"/>
    <w:rsid w:val="1A862C7C"/>
    <w:rsid w:val="1A8B2040"/>
    <w:rsid w:val="1A925A3A"/>
    <w:rsid w:val="1AB05F4B"/>
    <w:rsid w:val="1ABA0B77"/>
    <w:rsid w:val="1AD03EF7"/>
    <w:rsid w:val="1AE50667"/>
    <w:rsid w:val="1AEF23D6"/>
    <w:rsid w:val="1AF23E6D"/>
    <w:rsid w:val="1B032346"/>
    <w:rsid w:val="1B34092A"/>
    <w:rsid w:val="1B3906E9"/>
    <w:rsid w:val="1B414DF5"/>
    <w:rsid w:val="1B4D379A"/>
    <w:rsid w:val="1B5D0A20"/>
    <w:rsid w:val="1B8D3B96"/>
    <w:rsid w:val="1B8E479C"/>
    <w:rsid w:val="1B962EB4"/>
    <w:rsid w:val="1BAA299A"/>
    <w:rsid w:val="1BD1199E"/>
    <w:rsid w:val="1BF9525E"/>
    <w:rsid w:val="1C336DA7"/>
    <w:rsid w:val="1C47468D"/>
    <w:rsid w:val="1C551FAE"/>
    <w:rsid w:val="1C6F0EB9"/>
    <w:rsid w:val="1C8F393E"/>
    <w:rsid w:val="1C986C96"/>
    <w:rsid w:val="1C99656B"/>
    <w:rsid w:val="1CDC4DD5"/>
    <w:rsid w:val="1CE6420B"/>
    <w:rsid w:val="1CEC683C"/>
    <w:rsid w:val="1CF245F9"/>
    <w:rsid w:val="1CFB2F47"/>
    <w:rsid w:val="1D13456F"/>
    <w:rsid w:val="1D1D1D22"/>
    <w:rsid w:val="1D22671F"/>
    <w:rsid w:val="1D385A0E"/>
    <w:rsid w:val="1D666D95"/>
    <w:rsid w:val="1DBE0900"/>
    <w:rsid w:val="1DCB4B8A"/>
    <w:rsid w:val="1DE035DF"/>
    <w:rsid w:val="1DF35934"/>
    <w:rsid w:val="1E026ABD"/>
    <w:rsid w:val="1E0E2AE9"/>
    <w:rsid w:val="1E1C09D3"/>
    <w:rsid w:val="1E5769A7"/>
    <w:rsid w:val="1E5F051E"/>
    <w:rsid w:val="1E5F2676"/>
    <w:rsid w:val="1E844DF3"/>
    <w:rsid w:val="1ED8781E"/>
    <w:rsid w:val="1EFB350D"/>
    <w:rsid w:val="1F120F82"/>
    <w:rsid w:val="1F234F3D"/>
    <w:rsid w:val="1F451B73"/>
    <w:rsid w:val="1F73239B"/>
    <w:rsid w:val="1F921609"/>
    <w:rsid w:val="1F9B57FC"/>
    <w:rsid w:val="1FA51858"/>
    <w:rsid w:val="1FA83694"/>
    <w:rsid w:val="1FB9685C"/>
    <w:rsid w:val="1FC87893"/>
    <w:rsid w:val="1FCB1131"/>
    <w:rsid w:val="201E3957"/>
    <w:rsid w:val="20547378"/>
    <w:rsid w:val="205B278E"/>
    <w:rsid w:val="20760600"/>
    <w:rsid w:val="20892C9F"/>
    <w:rsid w:val="209873C6"/>
    <w:rsid w:val="20B5465B"/>
    <w:rsid w:val="20D3121D"/>
    <w:rsid w:val="20DB35F6"/>
    <w:rsid w:val="20DF4591"/>
    <w:rsid w:val="20E24984"/>
    <w:rsid w:val="20EE3329"/>
    <w:rsid w:val="20EF0E4F"/>
    <w:rsid w:val="20F05EFB"/>
    <w:rsid w:val="21127F7F"/>
    <w:rsid w:val="211D3C0E"/>
    <w:rsid w:val="21243635"/>
    <w:rsid w:val="212E3725"/>
    <w:rsid w:val="21494A03"/>
    <w:rsid w:val="2158110A"/>
    <w:rsid w:val="215D746C"/>
    <w:rsid w:val="217D1C18"/>
    <w:rsid w:val="217E27FA"/>
    <w:rsid w:val="21817CF9"/>
    <w:rsid w:val="21900DC7"/>
    <w:rsid w:val="21A9415A"/>
    <w:rsid w:val="21B86A4D"/>
    <w:rsid w:val="21CB18BC"/>
    <w:rsid w:val="21D70261"/>
    <w:rsid w:val="21EE5920"/>
    <w:rsid w:val="22116C78"/>
    <w:rsid w:val="22140416"/>
    <w:rsid w:val="22191A7F"/>
    <w:rsid w:val="229B4DEB"/>
    <w:rsid w:val="22A5210D"/>
    <w:rsid w:val="22AA3280"/>
    <w:rsid w:val="22CC2314"/>
    <w:rsid w:val="22E06C81"/>
    <w:rsid w:val="22EC5646"/>
    <w:rsid w:val="22F83BF8"/>
    <w:rsid w:val="230B4897"/>
    <w:rsid w:val="230F0E9E"/>
    <w:rsid w:val="23293022"/>
    <w:rsid w:val="232F6A7A"/>
    <w:rsid w:val="23307C29"/>
    <w:rsid w:val="233314C7"/>
    <w:rsid w:val="2355143D"/>
    <w:rsid w:val="236773C3"/>
    <w:rsid w:val="238D2096"/>
    <w:rsid w:val="23B113BA"/>
    <w:rsid w:val="23D91056"/>
    <w:rsid w:val="23FA0237"/>
    <w:rsid w:val="23FF75FB"/>
    <w:rsid w:val="24001E89"/>
    <w:rsid w:val="243472A5"/>
    <w:rsid w:val="24391DC5"/>
    <w:rsid w:val="24415E66"/>
    <w:rsid w:val="24464FDE"/>
    <w:rsid w:val="24523BCF"/>
    <w:rsid w:val="24682C73"/>
    <w:rsid w:val="246D2B45"/>
    <w:rsid w:val="24790CEB"/>
    <w:rsid w:val="247C4203"/>
    <w:rsid w:val="24A501A2"/>
    <w:rsid w:val="24BA20BC"/>
    <w:rsid w:val="24E24F53"/>
    <w:rsid w:val="24ED56A6"/>
    <w:rsid w:val="251B66B7"/>
    <w:rsid w:val="252A0F50"/>
    <w:rsid w:val="255F7A91"/>
    <w:rsid w:val="25705640"/>
    <w:rsid w:val="257D7CC9"/>
    <w:rsid w:val="25C32FD6"/>
    <w:rsid w:val="25D24A9A"/>
    <w:rsid w:val="25D33624"/>
    <w:rsid w:val="25D6438C"/>
    <w:rsid w:val="25DB4245"/>
    <w:rsid w:val="25F135D4"/>
    <w:rsid w:val="25F60C81"/>
    <w:rsid w:val="25FE0159"/>
    <w:rsid w:val="260A1071"/>
    <w:rsid w:val="26424E5D"/>
    <w:rsid w:val="264D28A0"/>
    <w:rsid w:val="26735874"/>
    <w:rsid w:val="2677791D"/>
    <w:rsid w:val="268078F1"/>
    <w:rsid w:val="269A360B"/>
    <w:rsid w:val="26B02E2F"/>
    <w:rsid w:val="26B80661"/>
    <w:rsid w:val="26EC20B9"/>
    <w:rsid w:val="26FB054E"/>
    <w:rsid w:val="27097B3B"/>
    <w:rsid w:val="27154DBA"/>
    <w:rsid w:val="271B299E"/>
    <w:rsid w:val="271B451F"/>
    <w:rsid w:val="27280C17"/>
    <w:rsid w:val="272C6959"/>
    <w:rsid w:val="27475541"/>
    <w:rsid w:val="277B51EB"/>
    <w:rsid w:val="27D50D9F"/>
    <w:rsid w:val="27FC21AE"/>
    <w:rsid w:val="28130650"/>
    <w:rsid w:val="281E6C7D"/>
    <w:rsid w:val="28445F24"/>
    <w:rsid w:val="285C6DCA"/>
    <w:rsid w:val="2881277E"/>
    <w:rsid w:val="28824C07"/>
    <w:rsid w:val="288966AA"/>
    <w:rsid w:val="288E7D8B"/>
    <w:rsid w:val="288F4F38"/>
    <w:rsid w:val="2894017B"/>
    <w:rsid w:val="28EF5395"/>
    <w:rsid w:val="28F755D6"/>
    <w:rsid w:val="291678C1"/>
    <w:rsid w:val="29304E82"/>
    <w:rsid w:val="29347D47"/>
    <w:rsid w:val="29356170"/>
    <w:rsid w:val="29437F8A"/>
    <w:rsid w:val="29791BFE"/>
    <w:rsid w:val="297B3BC8"/>
    <w:rsid w:val="298612E9"/>
    <w:rsid w:val="29B456C9"/>
    <w:rsid w:val="29C70BBB"/>
    <w:rsid w:val="29C90548"/>
    <w:rsid w:val="29CC61D1"/>
    <w:rsid w:val="29D2642C"/>
    <w:rsid w:val="29DC256B"/>
    <w:rsid w:val="29DD2D5C"/>
    <w:rsid w:val="29E61190"/>
    <w:rsid w:val="29F65AB8"/>
    <w:rsid w:val="29FA4AED"/>
    <w:rsid w:val="29FD45DD"/>
    <w:rsid w:val="2A013F0E"/>
    <w:rsid w:val="2A6D4743"/>
    <w:rsid w:val="2A9C2201"/>
    <w:rsid w:val="2AB90504"/>
    <w:rsid w:val="2ABE7C08"/>
    <w:rsid w:val="2AC31382"/>
    <w:rsid w:val="2ACF7D27"/>
    <w:rsid w:val="2AD81571"/>
    <w:rsid w:val="2ADC0036"/>
    <w:rsid w:val="2AE571D4"/>
    <w:rsid w:val="2AE61515"/>
    <w:rsid w:val="2B1F5E22"/>
    <w:rsid w:val="2B377B11"/>
    <w:rsid w:val="2B3C2EE3"/>
    <w:rsid w:val="2B603075"/>
    <w:rsid w:val="2B823A21"/>
    <w:rsid w:val="2B97636B"/>
    <w:rsid w:val="2BB06AFE"/>
    <w:rsid w:val="2BBA09D7"/>
    <w:rsid w:val="2BBA0FE5"/>
    <w:rsid w:val="2BC01D66"/>
    <w:rsid w:val="2BE23DA4"/>
    <w:rsid w:val="2BE519D3"/>
    <w:rsid w:val="2C1C035C"/>
    <w:rsid w:val="2C2D5B2C"/>
    <w:rsid w:val="2C5A1872"/>
    <w:rsid w:val="2C78600B"/>
    <w:rsid w:val="2CB47BC0"/>
    <w:rsid w:val="2CD0422B"/>
    <w:rsid w:val="2CD07D87"/>
    <w:rsid w:val="2CD63C1A"/>
    <w:rsid w:val="2CD71115"/>
    <w:rsid w:val="2CE30D40"/>
    <w:rsid w:val="2CEB749F"/>
    <w:rsid w:val="2D151C3D"/>
    <w:rsid w:val="2D542766"/>
    <w:rsid w:val="2D62670F"/>
    <w:rsid w:val="2D713318"/>
    <w:rsid w:val="2D765040"/>
    <w:rsid w:val="2DD35EF9"/>
    <w:rsid w:val="2DD37B2E"/>
    <w:rsid w:val="2DE57862"/>
    <w:rsid w:val="2DEA4E78"/>
    <w:rsid w:val="2DFE26D1"/>
    <w:rsid w:val="2E0A72C8"/>
    <w:rsid w:val="2E250FA2"/>
    <w:rsid w:val="2E3A195C"/>
    <w:rsid w:val="2E933762"/>
    <w:rsid w:val="2EAD4823"/>
    <w:rsid w:val="2EAD56AD"/>
    <w:rsid w:val="2EBC5E5F"/>
    <w:rsid w:val="2ED33B5E"/>
    <w:rsid w:val="2ED73C6E"/>
    <w:rsid w:val="2EEB5338"/>
    <w:rsid w:val="2EF47131"/>
    <w:rsid w:val="2F1E4D76"/>
    <w:rsid w:val="2F2A7C22"/>
    <w:rsid w:val="2F2D7712"/>
    <w:rsid w:val="2F6A2714"/>
    <w:rsid w:val="2F754C15"/>
    <w:rsid w:val="2F97655E"/>
    <w:rsid w:val="2FAC6453"/>
    <w:rsid w:val="2FC72D0A"/>
    <w:rsid w:val="301B3A0F"/>
    <w:rsid w:val="30313232"/>
    <w:rsid w:val="305C39AE"/>
    <w:rsid w:val="30712FCB"/>
    <w:rsid w:val="3078676B"/>
    <w:rsid w:val="30995834"/>
    <w:rsid w:val="30B7139E"/>
    <w:rsid w:val="30C27AB7"/>
    <w:rsid w:val="30D456D1"/>
    <w:rsid w:val="30DE2542"/>
    <w:rsid w:val="30E24E48"/>
    <w:rsid w:val="30F229C1"/>
    <w:rsid w:val="3105200F"/>
    <w:rsid w:val="31280191"/>
    <w:rsid w:val="31650EC3"/>
    <w:rsid w:val="31853064"/>
    <w:rsid w:val="319C55B8"/>
    <w:rsid w:val="31B61C41"/>
    <w:rsid w:val="31B67521"/>
    <w:rsid w:val="31F6028F"/>
    <w:rsid w:val="31FE7144"/>
    <w:rsid w:val="32052E96"/>
    <w:rsid w:val="320A3D3B"/>
    <w:rsid w:val="32506C93"/>
    <w:rsid w:val="32544782"/>
    <w:rsid w:val="32851613"/>
    <w:rsid w:val="32955DC9"/>
    <w:rsid w:val="329713F3"/>
    <w:rsid w:val="32C92466"/>
    <w:rsid w:val="32D57FB7"/>
    <w:rsid w:val="32E32175"/>
    <w:rsid w:val="32EC49B0"/>
    <w:rsid w:val="33154745"/>
    <w:rsid w:val="333C7F24"/>
    <w:rsid w:val="3344327C"/>
    <w:rsid w:val="33704071"/>
    <w:rsid w:val="33B60F44"/>
    <w:rsid w:val="33B71CA0"/>
    <w:rsid w:val="33BA4ED4"/>
    <w:rsid w:val="33C06DA7"/>
    <w:rsid w:val="33DB773D"/>
    <w:rsid w:val="33F50EDE"/>
    <w:rsid w:val="340D3ABD"/>
    <w:rsid w:val="343D197B"/>
    <w:rsid w:val="343F3AEC"/>
    <w:rsid w:val="34720883"/>
    <w:rsid w:val="347C20F1"/>
    <w:rsid w:val="347C62F9"/>
    <w:rsid w:val="34936269"/>
    <w:rsid w:val="34A246FE"/>
    <w:rsid w:val="34D10B40"/>
    <w:rsid w:val="35007376"/>
    <w:rsid w:val="353510CF"/>
    <w:rsid w:val="354F1CDE"/>
    <w:rsid w:val="35560F3F"/>
    <w:rsid w:val="356419B4"/>
    <w:rsid w:val="35722FFC"/>
    <w:rsid w:val="35994E6E"/>
    <w:rsid w:val="35AC48C9"/>
    <w:rsid w:val="35C83319"/>
    <w:rsid w:val="35CD1307"/>
    <w:rsid w:val="363650FE"/>
    <w:rsid w:val="363967A6"/>
    <w:rsid w:val="365437D6"/>
    <w:rsid w:val="365B1643"/>
    <w:rsid w:val="366F699D"/>
    <w:rsid w:val="36783969"/>
    <w:rsid w:val="36AC3612"/>
    <w:rsid w:val="36D10DB7"/>
    <w:rsid w:val="36E31D8F"/>
    <w:rsid w:val="3702508F"/>
    <w:rsid w:val="370A37B8"/>
    <w:rsid w:val="37182A56"/>
    <w:rsid w:val="371D166A"/>
    <w:rsid w:val="372F4770"/>
    <w:rsid w:val="37473316"/>
    <w:rsid w:val="374750E9"/>
    <w:rsid w:val="374B4BD9"/>
    <w:rsid w:val="37667C65"/>
    <w:rsid w:val="3784633D"/>
    <w:rsid w:val="37C404E8"/>
    <w:rsid w:val="37C66218"/>
    <w:rsid w:val="382F44FB"/>
    <w:rsid w:val="383438BF"/>
    <w:rsid w:val="38476A28"/>
    <w:rsid w:val="384C1541"/>
    <w:rsid w:val="386121DB"/>
    <w:rsid w:val="38674543"/>
    <w:rsid w:val="386E43E5"/>
    <w:rsid w:val="38E30E42"/>
    <w:rsid w:val="391F518B"/>
    <w:rsid w:val="39203E44"/>
    <w:rsid w:val="39215F13"/>
    <w:rsid w:val="392E5283"/>
    <w:rsid w:val="393A4485"/>
    <w:rsid w:val="395230C9"/>
    <w:rsid w:val="39524A76"/>
    <w:rsid w:val="395E769F"/>
    <w:rsid w:val="39D864CC"/>
    <w:rsid w:val="3A175247"/>
    <w:rsid w:val="3A217246"/>
    <w:rsid w:val="3A3A5153"/>
    <w:rsid w:val="3A4A73CA"/>
    <w:rsid w:val="3A543131"/>
    <w:rsid w:val="3A79380C"/>
    <w:rsid w:val="3A873FAA"/>
    <w:rsid w:val="3A976388"/>
    <w:rsid w:val="3A9B19D4"/>
    <w:rsid w:val="3AA55B19"/>
    <w:rsid w:val="3AAB69C4"/>
    <w:rsid w:val="3AE51AA8"/>
    <w:rsid w:val="3B033BB9"/>
    <w:rsid w:val="3B057795"/>
    <w:rsid w:val="3B2A277E"/>
    <w:rsid w:val="3B47390A"/>
    <w:rsid w:val="3B50068F"/>
    <w:rsid w:val="3B592472"/>
    <w:rsid w:val="3B674DFD"/>
    <w:rsid w:val="3B6B1270"/>
    <w:rsid w:val="3BC32281"/>
    <w:rsid w:val="3BC91976"/>
    <w:rsid w:val="3BD165FB"/>
    <w:rsid w:val="3BEF63E9"/>
    <w:rsid w:val="3BF01059"/>
    <w:rsid w:val="3C3D75AE"/>
    <w:rsid w:val="3C3F2833"/>
    <w:rsid w:val="3C4D13F4"/>
    <w:rsid w:val="3C504A40"/>
    <w:rsid w:val="3C6C1792"/>
    <w:rsid w:val="3C6C58EC"/>
    <w:rsid w:val="3CAF79B9"/>
    <w:rsid w:val="3CBC20D5"/>
    <w:rsid w:val="3CDC7C65"/>
    <w:rsid w:val="3CE03A4E"/>
    <w:rsid w:val="3CFB0E50"/>
    <w:rsid w:val="3D1F7F6E"/>
    <w:rsid w:val="3D3E0D3C"/>
    <w:rsid w:val="3D4520CB"/>
    <w:rsid w:val="3D540560"/>
    <w:rsid w:val="3D5A680C"/>
    <w:rsid w:val="3D65451B"/>
    <w:rsid w:val="3D6967F6"/>
    <w:rsid w:val="3D904EB1"/>
    <w:rsid w:val="3D9440D8"/>
    <w:rsid w:val="3DC57CD2"/>
    <w:rsid w:val="3DC76F84"/>
    <w:rsid w:val="3DD35929"/>
    <w:rsid w:val="3DDB0EAF"/>
    <w:rsid w:val="3DF072BC"/>
    <w:rsid w:val="3DF52DAF"/>
    <w:rsid w:val="3E1A70B4"/>
    <w:rsid w:val="3E22675B"/>
    <w:rsid w:val="3E391C30"/>
    <w:rsid w:val="3E4660FB"/>
    <w:rsid w:val="3E622809"/>
    <w:rsid w:val="3E655C36"/>
    <w:rsid w:val="3E771856"/>
    <w:rsid w:val="3EB10984"/>
    <w:rsid w:val="3EBA4355"/>
    <w:rsid w:val="3EBF1A09"/>
    <w:rsid w:val="3EF0523F"/>
    <w:rsid w:val="3F045733"/>
    <w:rsid w:val="3F324AB1"/>
    <w:rsid w:val="3F38003E"/>
    <w:rsid w:val="3F48012F"/>
    <w:rsid w:val="3F780536"/>
    <w:rsid w:val="3FDD2A8F"/>
    <w:rsid w:val="401502E0"/>
    <w:rsid w:val="406D5BC1"/>
    <w:rsid w:val="408B100B"/>
    <w:rsid w:val="40B56D43"/>
    <w:rsid w:val="40B93B48"/>
    <w:rsid w:val="40F04D1E"/>
    <w:rsid w:val="40F95A60"/>
    <w:rsid w:val="4148447B"/>
    <w:rsid w:val="415A75FF"/>
    <w:rsid w:val="41777E51"/>
    <w:rsid w:val="41AA074E"/>
    <w:rsid w:val="41CF4AB3"/>
    <w:rsid w:val="41CF684A"/>
    <w:rsid w:val="41D852BC"/>
    <w:rsid w:val="4232765A"/>
    <w:rsid w:val="423461C2"/>
    <w:rsid w:val="42A92D8E"/>
    <w:rsid w:val="42C85330"/>
    <w:rsid w:val="42D9753D"/>
    <w:rsid w:val="42E3216A"/>
    <w:rsid w:val="42E5170C"/>
    <w:rsid w:val="43111DED"/>
    <w:rsid w:val="43122A4F"/>
    <w:rsid w:val="43144A19"/>
    <w:rsid w:val="431B5DA8"/>
    <w:rsid w:val="432B45FB"/>
    <w:rsid w:val="43522E5F"/>
    <w:rsid w:val="43670FED"/>
    <w:rsid w:val="43A7763B"/>
    <w:rsid w:val="43AB7BAD"/>
    <w:rsid w:val="43E70910"/>
    <w:rsid w:val="43F902B3"/>
    <w:rsid w:val="44547528"/>
    <w:rsid w:val="44744FB8"/>
    <w:rsid w:val="449E3E4D"/>
    <w:rsid w:val="44B85878"/>
    <w:rsid w:val="44C21B7E"/>
    <w:rsid w:val="44C4421D"/>
    <w:rsid w:val="44D15571"/>
    <w:rsid w:val="44D206E8"/>
    <w:rsid w:val="4510429C"/>
    <w:rsid w:val="45283E96"/>
    <w:rsid w:val="452A0524"/>
    <w:rsid w:val="45322F35"/>
    <w:rsid w:val="45427937"/>
    <w:rsid w:val="454924BE"/>
    <w:rsid w:val="45A04162"/>
    <w:rsid w:val="45C36283"/>
    <w:rsid w:val="45CE2F1A"/>
    <w:rsid w:val="45ED50AE"/>
    <w:rsid w:val="46022C90"/>
    <w:rsid w:val="4611150F"/>
    <w:rsid w:val="46162856"/>
    <w:rsid w:val="4627471A"/>
    <w:rsid w:val="46615B1C"/>
    <w:rsid w:val="466510E8"/>
    <w:rsid w:val="466A4950"/>
    <w:rsid w:val="46B30413"/>
    <w:rsid w:val="46C7228D"/>
    <w:rsid w:val="46CE1383"/>
    <w:rsid w:val="472B037F"/>
    <w:rsid w:val="47356D0C"/>
    <w:rsid w:val="4743767B"/>
    <w:rsid w:val="475F2FD1"/>
    <w:rsid w:val="477C157D"/>
    <w:rsid w:val="478B4B7E"/>
    <w:rsid w:val="479510D2"/>
    <w:rsid w:val="47983216"/>
    <w:rsid w:val="47B24801"/>
    <w:rsid w:val="47E66974"/>
    <w:rsid w:val="481132D5"/>
    <w:rsid w:val="481B67C5"/>
    <w:rsid w:val="48272AF9"/>
    <w:rsid w:val="483746B6"/>
    <w:rsid w:val="483C4E50"/>
    <w:rsid w:val="484A692B"/>
    <w:rsid w:val="486B095C"/>
    <w:rsid w:val="486D1F27"/>
    <w:rsid w:val="48A047E5"/>
    <w:rsid w:val="48AF0AD7"/>
    <w:rsid w:val="48DD53AB"/>
    <w:rsid w:val="48F859D1"/>
    <w:rsid w:val="4908164B"/>
    <w:rsid w:val="490B13A7"/>
    <w:rsid w:val="49190E27"/>
    <w:rsid w:val="491E2223"/>
    <w:rsid w:val="491E227D"/>
    <w:rsid w:val="49341677"/>
    <w:rsid w:val="493A7911"/>
    <w:rsid w:val="493F20C4"/>
    <w:rsid w:val="4988378A"/>
    <w:rsid w:val="499024C1"/>
    <w:rsid w:val="49C319AB"/>
    <w:rsid w:val="49E9005D"/>
    <w:rsid w:val="49F7299F"/>
    <w:rsid w:val="4A1672C9"/>
    <w:rsid w:val="4A235542"/>
    <w:rsid w:val="4A2A67A6"/>
    <w:rsid w:val="4A556805"/>
    <w:rsid w:val="4A654922"/>
    <w:rsid w:val="4A6F69D9"/>
    <w:rsid w:val="4A7B4593"/>
    <w:rsid w:val="4AB87BBD"/>
    <w:rsid w:val="4B093C75"/>
    <w:rsid w:val="4B1B7344"/>
    <w:rsid w:val="4B502F6A"/>
    <w:rsid w:val="4B693428"/>
    <w:rsid w:val="4B7F385D"/>
    <w:rsid w:val="4B866CE6"/>
    <w:rsid w:val="4BA9666B"/>
    <w:rsid w:val="4BC154B1"/>
    <w:rsid w:val="4BE17463"/>
    <w:rsid w:val="4BE60F1D"/>
    <w:rsid w:val="4BFE6267"/>
    <w:rsid w:val="4C0D700D"/>
    <w:rsid w:val="4C1E06B7"/>
    <w:rsid w:val="4C2630C7"/>
    <w:rsid w:val="4C26756B"/>
    <w:rsid w:val="4C4A4014"/>
    <w:rsid w:val="4C672F70"/>
    <w:rsid w:val="4C786407"/>
    <w:rsid w:val="4C991AEB"/>
    <w:rsid w:val="4CA94424"/>
    <w:rsid w:val="4CAC181F"/>
    <w:rsid w:val="4CDB0356"/>
    <w:rsid w:val="4D255337"/>
    <w:rsid w:val="4D282158"/>
    <w:rsid w:val="4D587BF8"/>
    <w:rsid w:val="4D795CEC"/>
    <w:rsid w:val="4D810EFD"/>
    <w:rsid w:val="4D8D78A2"/>
    <w:rsid w:val="4D9370FF"/>
    <w:rsid w:val="4D9C2BBD"/>
    <w:rsid w:val="4DA1334D"/>
    <w:rsid w:val="4DAD1CF2"/>
    <w:rsid w:val="4DB61E13"/>
    <w:rsid w:val="4DB839F6"/>
    <w:rsid w:val="4DBA7F6B"/>
    <w:rsid w:val="4DDA685F"/>
    <w:rsid w:val="4DDA6A40"/>
    <w:rsid w:val="4E0E71FE"/>
    <w:rsid w:val="4E1C6E78"/>
    <w:rsid w:val="4E287BA6"/>
    <w:rsid w:val="4E2A25A7"/>
    <w:rsid w:val="4E3C6BD2"/>
    <w:rsid w:val="4E4D0DDF"/>
    <w:rsid w:val="4E620813"/>
    <w:rsid w:val="4E6C5221"/>
    <w:rsid w:val="4E7D7917"/>
    <w:rsid w:val="4E857E53"/>
    <w:rsid w:val="4EC512BE"/>
    <w:rsid w:val="4EDB15C2"/>
    <w:rsid w:val="4EE66FAF"/>
    <w:rsid w:val="4F2953A8"/>
    <w:rsid w:val="4F566D5B"/>
    <w:rsid w:val="4F626108"/>
    <w:rsid w:val="4F780F5E"/>
    <w:rsid w:val="4FAD422B"/>
    <w:rsid w:val="4FB976F8"/>
    <w:rsid w:val="4FF27E90"/>
    <w:rsid w:val="4FFA30B3"/>
    <w:rsid w:val="500B5557"/>
    <w:rsid w:val="50185D1B"/>
    <w:rsid w:val="5024015F"/>
    <w:rsid w:val="50243DC2"/>
    <w:rsid w:val="507B60D8"/>
    <w:rsid w:val="507E7976"/>
    <w:rsid w:val="508178F9"/>
    <w:rsid w:val="5092336B"/>
    <w:rsid w:val="50933454"/>
    <w:rsid w:val="50A82E05"/>
    <w:rsid w:val="50AB5F85"/>
    <w:rsid w:val="50AF30A8"/>
    <w:rsid w:val="50B52C6C"/>
    <w:rsid w:val="50E94423"/>
    <w:rsid w:val="50F244B2"/>
    <w:rsid w:val="510D4856"/>
    <w:rsid w:val="513B13C3"/>
    <w:rsid w:val="513E6EE2"/>
    <w:rsid w:val="513F13F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425E2"/>
    <w:rsid w:val="542A603B"/>
    <w:rsid w:val="54680721"/>
    <w:rsid w:val="547E6196"/>
    <w:rsid w:val="54BD43EF"/>
    <w:rsid w:val="54D06119"/>
    <w:rsid w:val="54DD5A89"/>
    <w:rsid w:val="552E2FE9"/>
    <w:rsid w:val="552F6C3B"/>
    <w:rsid w:val="55314161"/>
    <w:rsid w:val="553E5926"/>
    <w:rsid w:val="555667CB"/>
    <w:rsid w:val="555D2250"/>
    <w:rsid w:val="558477DD"/>
    <w:rsid w:val="559317CE"/>
    <w:rsid w:val="55A90B47"/>
    <w:rsid w:val="55CA5B63"/>
    <w:rsid w:val="55D42CCC"/>
    <w:rsid w:val="55DD6EED"/>
    <w:rsid w:val="55EF0EF3"/>
    <w:rsid w:val="55F03F9B"/>
    <w:rsid w:val="56010E3E"/>
    <w:rsid w:val="561C540B"/>
    <w:rsid w:val="56552F27"/>
    <w:rsid w:val="5655353B"/>
    <w:rsid w:val="56674A08"/>
    <w:rsid w:val="567C530A"/>
    <w:rsid w:val="56B162E9"/>
    <w:rsid w:val="56CE6833"/>
    <w:rsid w:val="56D10B24"/>
    <w:rsid w:val="56F73FDE"/>
    <w:rsid w:val="57030BD5"/>
    <w:rsid w:val="57081AB9"/>
    <w:rsid w:val="5709176E"/>
    <w:rsid w:val="575E405D"/>
    <w:rsid w:val="576443DA"/>
    <w:rsid w:val="57647A8E"/>
    <w:rsid w:val="57686C8A"/>
    <w:rsid w:val="576A409B"/>
    <w:rsid w:val="57710736"/>
    <w:rsid w:val="57721347"/>
    <w:rsid w:val="5798445E"/>
    <w:rsid w:val="57BC2B32"/>
    <w:rsid w:val="57D460CD"/>
    <w:rsid w:val="57EB193C"/>
    <w:rsid w:val="58106C4A"/>
    <w:rsid w:val="58711B6E"/>
    <w:rsid w:val="588E0972"/>
    <w:rsid w:val="58AF3541"/>
    <w:rsid w:val="58DD7195"/>
    <w:rsid w:val="58E60155"/>
    <w:rsid w:val="58EF7663"/>
    <w:rsid w:val="5915699E"/>
    <w:rsid w:val="5922667B"/>
    <w:rsid w:val="59306476"/>
    <w:rsid w:val="596B5A93"/>
    <w:rsid w:val="596F784A"/>
    <w:rsid w:val="597E09E7"/>
    <w:rsid w:val="59AA5338"/>
    <w:rsid w:val="59AF0BA0"/>
    <w:rsid w:val="59C02DAD"/>
    <w:rsid w:val="59CE5BB6"/>
    <w:rsid w:val="59E44536"/>
    <w:rsid w:val="59F922B4"/>
    <w:rsid w:val="5A166E71"/>
    <w:rsid w:val="5A473CF2"/>
    <w:rsid w:val="5A7E2BEB"/>
    <w:rsid w:val="5ACC5A98"/>
    <w:rsid w:val="5B070DD5"/>
    <w:rsid w:val="5B1F58B2"/>
    <w:rsid w:val="5B313D0E"/>
    <w:rsid w:val="5B3414C4"/>
    <w:rsid w:val="5B3D3F8A"/>
    <w:rsid w:val="5B590DC3"/>
    <w:rsid w:val="5B631C42"/>
    <w:rsid w:val="5B8202A8"/>
    <w:rsid w:val="5B8F0C89"/>
    <w:rsid w:val="5BA1276A"/>
    <w:rsid w:val="5BCC3C8B"/>
    <w:rsid w:val="5BD62414"/>
    <w:rsid w:val="5BE934E9"/>
    <w:rsid w:val="5BEF2EFA"/>
    <w:rsid w:val="5C292B56"/>
    <w:rsid w:val="5C447CC6"/>
    <w:rsid w:val="5C4750C0"/>
    <w:rsid w:val="5C4A2181"/>
    <w:rsid w:val="5C696B37"/>
    <w:rsid w:val="5C730FB1"/>
    <w:rsid w:val="5C781000"/>
    <w:rsid w:val="5C9D4905"/>
    <w:rsid w:val="5CA605D7"/>
    <w:rsid w:val="5CAC13C7"/>
    <w:rsid w:val="5CAE3391"/>
    <w:rsid w:val="5CC0721E"/>
    <w:rsid w:val="5CC22998"/>
    <w:rsid w:val="5CD32DF8"/>
    <w:rsid w:val="5D0631CD"/>
    <w:rsid w:val="5D0D31B0"/>
    <w:rsid w:val="5D1F428F"/>
    <w:rsid w:val="5D44346A"/>
    <w:rsid w:val="5D5932FD"/>
    <w:rsid w:val="5D6677C8"/>
    <w:rsid w:val="5D6D4FFA"/>
    <w:rsid w:val="5D7719D5"/>
    <w:rsid w:val="5D812E9A"/>
    <w:rsid w:val="5D9441CC"/>
    <w:rsid w:val="5D9702C9"/>
    <w:rsid w:val="5D972759"/>
    <w:rsid w:val="5DA03B95"/>
    <w:rsid w:val="5DB36F53"/>
    <w:rsid w:val="5E383752"/>
    <w:rsid w:val="5E622685"/>
    <w:rsid w:val="5E7303EE"/>
    <w:rsid w:val="5E761C8C"/>
    <w:rsid w:val="5E8048B9"/>
    <w:rsid w:val="5E804FA8"/>
    <w:rsid w:val="5E872726"/>
    <w:rsid w:val="5E904388"/>
    <w:rsid w:val="5E9D190F"/>
    <w:rsid w:val="5EC550BA"/>
    <w:rsid w:val="5ECA3D86"/>
    <w:rsid w:val="5ECB647C"/>
    <w:rsid w:val="5EDA66BF"/>
    <w:rsid w:val="5EE35CD9"/>
    <w:rsid w:val="5F36755F"/>
    <w:rsid w:val="5F421C01"/>
    <w:rsid w:val="5F443169"/>
    <w:rsid w:val="5F7046B5"/>
    <w:rsid w:val="5F8F68FF"/>
    <w:rsid w:val="5FB822AE"/>
    <w:rsid w:val="5FC240A3"/>
    <w:rsid w:val="5FC37153"/>
    <w:rsid w:val="5FE61094"/>
    <w:rsid w:val="600A4D82"/>
    <w:rsid w:val="600E0281"/>
    <w:rsid w:val="602734D2"/>
    <w:rsid w:val="60307D8D"/>
    <w:rsid w:val="603E3C88"/>
    <w:rsid w:val="60433DF0"/>
    <w:rsid w:val="60505CB8"/>
    <w:rsid w:val="605A5538"/>
    <w:rsid w:val="60602BF4"/>
    <w:rsid w:val="609D518D"/>
    <w:rsid w:val="60C026F3"/>
    <w:rsid w:val="60E25732"/>
    <w:rsid w:val="60E31823"/>
    <w:rsid w:val="60FB46CB"/>
    <w:rsid w:val="614918DA"/>
    <w:rsid w:val="61572249"/>
    <w:rsid w:val="619F0050"/>
    <w:rsid w:val="61A73BD1"/>
    <w:rsid w:val="61AD60E3"/>
    <w:rsid w:val="61C22F46"/>
    <w:rsid w:val="61E04585"/>
    <w:rsid w:val="61F50A07"/>
    <w:rsid w:val="61F5736C"/>
    <w:rsid w:val="620121B5"/>
    <w:rsid w:val="621A51C3"/>
    <w:rsid w:val="622B7232"/>
    <w:rsid w:val="62375BD7"/>
    <w:rsid w:val="627C0D06"/>
    <w:rsid w:val="628F5A13"/>
    <w:rsid w:val="62963633"/>
    <w:rsid w:val="62A42CAA"/>
    <w:rsid w:val="62A75488"/>
    <w:rsid w:val="62D32DCD"/>
    <w:rsid w:val="62D44DC2"/>
    <w:rsid w:val="62D641D3"/>
    <w:rsid w:val="62FC37CC"/>
    <w:rsid w:val="631D6B7A"/>
    <w:rsid w:val="632C5010"/>
    <w:rsid w:val="63407D7E"/>
    <w:rsid w:val="634B2654"/>
    <w:rsid w:val="63786847"/>
    <w:rsid w:val="63870498"/>
    <w:rsid w:val="63872B5B"/>
    <w:rsid w:val="638F1E73"/>
    <w:rsid w:val="63AE3F40"/>
    <w:rsid w:val="63C82F8A"/>
    <w:rsid w:val="63F0428F"/>
    <w:rsid w:val="64A11109"/>
    <w:rsid w:val="64A40B58"/>
    <w:rsid w:val="64BA3BD4"/>
    <w:rsid w:val="64FE7A34"/>
    <w:rsid w:val="651F0775"/>
    <w:rsid w:val="652C70D8"/>
    <w:rsid w:val="65390EF9"/>
    <w:rsid w:val="65534AD5"/>
    <w:rsid w:val="65793706"/>
    <w:rsid w:val="657A5630"/>
    <w:rsid w:val="658B7132"/>
    <w:rsid w:val="659A7853"/>
    <w:rsid w:val="65B617D3"/>
    <w:rsid w:val="65BD7D76"/>
    <w:rsid w:val="65D52F59"/>
    <w:rsid w:val="660E3D60"/>
    <w:rsid w:val="661E3335"/>
    <w:rsid w:val="66302133"/>
    <w:rsid w:val="6655487D"/>
    <w:rsid w:val="666A0329"/>
    <w:rsid w:val="667B0C47"/>
    <w:rsid w:val="668533B4"/>
    <w:rsid w:val="668D04BB"/>
    <w:rsid w:val="668D2269"/>
    <w:rsid w:val="66B772E6"/>
    <w:rsid w:val="66D46333"/>
    <w:rsid w:val="66EC3434"/>
    <w:rsid w:val="66FA24D4"/>
    <w:rsid w:val="670267B3"/>
    <w:rsid w:val="670562A3"/>
    <w:rsid w:val="670A5B88"/>
    <w:rsid w:val="670C571E"/>
    <w:rsid w:val="674D4EEC"/>
    <w:rsid w:val="67546BB7"/>
    <w:rsid w:val="675C1938"/>
    <w:rsid w:val="67900263"/>
    <w:rsid w:val="679A4C3E"/>
    <w:rsid w:val="679B05E9"/>
    <w:rsid w:val="67A407D2"/>
    <w:rsid w:val="67A812CF"/>
    <w:rsid w:val="67AF445A"/>
    <w:rsid w:val="67B214F6"/>
    <w:rsid w:val="67B954EA"/>
    <w:rsid w:val="67BC7630"/>
    <w:rsid w:val="67DF5DF6"/>
    <w:rsid w:val="67F30480"/>
    <w:rsid w:val="67F500C6"/>
    <w:rsid w:val="681A2D39"/>
    <w:rsid w:val="68437083"/>
    <w:rsid w:val="68466B73"/>
    <w:rsid w:val="68621B1D"/>
    <w:rsid w:val="687E455F"/>
    <w:rsid w:val="68AB69D7"/>
    <w:rsid w:val="68DE2A79"/>
    <w:rsid w:val="68E5638C"/>
    <w:rsid w:val="68FA0735"/>
    <w:rsid w:val="690A7BA1"/>
    <w:rsid w:val="690E7FB9"/>
    <w:rsid w:val="69105E8B"/>
    <w:rsid w:val="69155DA0"/>
    <w:rsid w:val="6931012A"/>
    <w:rsid w:val="69470718"/>
    <w:rsid w:val="69531548"/>
    <w:rsid w:val="695D0608"/>
    <w:rsid w:val="69995768"/>
    <w:rsid w:val="69B61AD7"/>
    <w:rsid w:val="69BA3655"/>
    <w:rsid w:val="6A156635"/>
    <w:rsid w:val="6A230AF1"/>
    <w:rsid w:val="6A2353BE"/>
    <w:rsid w:val="6A2A06B4"/>
    <w:rsid w:val="6A2E5AD7"/>
    <w:rsid w:val="6A5039F5"/>
    <w:rsid w:val="6A8E65B0"/>
    <w:rsid w:val="6A941E18"/>
    <w:rsid w:val="6AD9782B"/>
    <w:rsid w:val="6AF539D4"/>
    <w:rsid w:val="6AF705F9"/>
    <w:rsid w:val="6B283E28"/>
    <w:rsid w:val="6B2F31F9"/>
    <w:rsid w:val="6B4415F1"/>
    <w:rsid w:val="6B604511"/>
    <w:rsid w:val="6B696B65"/>
    <w:rsid w:val="6B715CB5"/>
    <w:rsid w:val="6B9B2D32"/>
    <w:rsid w:val="6B9E11A7"/>
    <w:rsid w:val="6BA74347"/>
    <w:rsid w:val="6BB362CE"/>
    <w:rsid w:val="6BDF29EA"/>
    <w:rsid w:val="6BF71E60"/>
    <w:rsid w:val="6C066D46"/>
    <w:rsid w:val="6C2B16CD"/>
    <w:rsid w:val="6C473A41"/>
    <w:rsid w:val="6C7672FB"/>
    <w:rsid w:val="6C89702F"/>
    <w:rsid w:val="6C9E4649"/>
    <w:rsid w:val="6CC63009"/>
    <w:rsid w:val="6CD21149"/>
    <w:rsid w:val="6CED5810"/>
    <w:rsid w:val="6CF50B68"/>
    <w:rsid w:val="6CFC5A53"/>
    <w:rsid w:val="6D172D56"/>
    <w:rsid w:val="6D2109D8"/>
    <w:rsid w:val="6D237483"/>
    <w:rsid w:val="6D260D22"/>
    <w:rsid w:val="6D390A55"/>
    <w:rsid w:val="6D3B47CD"/>
    <w:rsid w:val="6D5D3F30"/>
    <w:rsid w:val="6D77157D"/>
    <w:rsid w:val="6D7B106D"/>
    <w:rsid w:val="6D81341D"/>
    <w:rsid w:val="6DC9002B"/>
    <w:rsid w:val="6DCB6E39"/>
    <w:rsid w:val="6DE17659"/>
    <w:rsid w:val="6DEA1D4F"/>
    <w:rsid w:val="6DF0214A"/>
    <w:rsid w:val="6DF826BE"/>
    <w:rsid w:val="6E2E3453"/>
    <w:rsid w:val="6E306A61"/>
    <w:rsid w:val="6E492F1A"/>
    <w:rsid w:val="6E626D4D"/>
    <w:rsid w:val="6E6679E2"/>
    <w:rsid w:val="6E8C1058"/>
    <w:rsid w:val="6E9F2B3A"/>
    <w:rsid w:val="6ECD58F9"/>
    <w:rsid w:val="6EF47134"/>
    <w:rsid w:val="6F1F7492"/>
    <w:rsid w:val="6F40256E"/>
    <w:rsid w:val="6F547DC8"/>
    <w:rsid w:val="6F5C6C7D"/>
    <w:rsid w:val="6F616041"/>
    <w:rsid w:val="6F83245B"/>
    <w:rsid w:val="6FB35526"/>
    <w:rsid w:val="6FB97C2B"/>
    <w:rsid w:val="6FC862C7"/>
    <w:rsid w:val="6FD42CB7"/>
    <w:rsid w:val="6FF065C8"/>
    <w:rsid w:val="7006337D"/>
    <w:rsid w:val="701557A9"/>
    <w:rsid w:val="70160FE5"/>
    <w:rsid w:val="70231548"/>
    <w:rsid w:val="702B1C5C"/>
    <w:rsid w:val="70310109"/>
    <w:rsid w:val="70312682"/>
    <w:rsid w:val="70313DEB"/>
    <w:rsid w:val="70346BEC"/>
    <w:rsid w:val="704E0314"/>
    <w:rsid w:val="70891CF3"/>
    <w:rsid w:val="709D12FB"/>
    <w:rsid w:val="70A64653"/>
    <w:rsid w:val="70AB7EBB"/>
    <w:rsid w:val="70B34FC2"/>
    <w:rsid w:val="70CD6084"/>
    <w:rsid w:val="70D56CE6"/>
    <w:rsid w:val="70F04414"/>
    <w:rsid w:val="71096990"/>
    <w:rsid w:val="71150BF2"/>
    <w:rsid w:val="711E68DF"/>
    <w:rsid w:val="7160057C"/>
    <w:rsid w:val="71B2134C"/>
    <w:rsid w:val="71D64AC4"/>
    <w:rsid w:val="720C6738"/>
    <w:rsid w:val="72323CC5"/>
    <w:rsid w:val="725105EF"/>
    <w:rsid w:val="726171A4"/>
    <w:rsid w:val="726701ED"/>
    <w:rsid w:val="727D062E"/>
    <w:rsid w:val="72850298"/>
    <w:rsid w:val="728D2911"/>
    <w:rsid w:val="72D21F82"/>
    <w:rsid w:val="72EC6938"/>
    <w:rsid w:val="73013DC3"/>
    <w:rsid w:val="73063E4A"/>
    <w:rsid w:val="73131D48"/>
    <w:rsid w:val="73577E87"/>
    <w:rsid w:val="73582F5B"/>
    <w:rsid w:val="736F7BDA"/>
    <w:rsid w:val="73790F2F"/>
    <w:rsid w:val="73813156"/>
    <w:rsid w:val="738F3946"/>
    <w:rsid w:val="738F5872"/>
    <w:rsid w:val="739425CC"/>
    <w:rsid w:val="739F61B2"/>
    <w:rsid w:val="73A67429"/>
    <w:rsid w:val="73CF5C6F"/>
    <w:rsid w:val="73D17C39"/>
    <w:rsid w:val="73D34DE3"/>
    <w:rsid w:val="73F43927"/>
    <w:rsid w:val="74146B08"/>
    <w:rsid w:val="74256B04"/>
    <w:rsid w:val="743F5574"/>
    <w:rsid w:val="744C3170"/>
    <w:rsid w:val="74597C2E"/>
    <w:rsid w:val="74781731"/>
    <w:rsid w:val="748A603A"/>
    <w:rsid w:val="74942A15"/>
    <w:rsid w:val="749649DF"/>
    <w:rsid w:val="74A42651"/>
    <w:rsid w:val="74A62760"/>
    <w:rsid w:val="74DC3E73"/>
    <w:rsid w:val="752244C4"/>
    <w:rsid w:val="755D67F5"/>
    <w:rsid w:val="757B50D0"/>
    <w:rsid w:val="757F5473"/>
    <w:rsid w:val="758F047C"/>
    <w:rsid w:val="75A03D67"/>
    <w:rsid w:val="75A41993"/>
    <w:rsid w:val="75AE7B06"/>
    <w:rsid w:val="75AE7E6D"/>
    <w:rsid w:val="75CF5B49"/>
    <w:rsid w:val="75D03F20"/>
    <w:rsid w:val="761F4A04"/>
    <w:rsid w:val="764005ED"/>
    <w:rsid w:val="7653122A"/>
    <w:rsid w:val="765A0C3D"/>
    <w:rsid w:val="76876CD5"/>
    <w:rsid w:val="76A80750"/>
    <w:rsid w:val="76AA4771"/>
    <w:rsid w:val="76AE4262"/>
    <w:rsid w:val="76B268CE"/>
    <w:rsid w:val="76B61368"/>
    <w:rsid w:val="76DE4829"/>
    <w:rsid w:val="76E21548"/>
    <w:rsid w:val="76E25CB9"/>
    <w:rsid w:val="76F8372F"/>
    <w:rsid w:val="76FA394E"/>
    <w:rsid w:val="7758241F"/>
    <w:rsid w:val="775F6765"/>
    <w:rsid w:val="7771703D"/>
    <w:rsid w:val="777A2396"/>
    <w:rsid w:val="77837C40"/>
    <w:rsid w:val="778F693D"/>
    <w:rsid w:val="77FA2877"/>
    <w:rsid w:val="78153E6C"/>
    <w:rsid w:val="78241057"/>
    <w:rsid w:val="782C7B34"/>
    <w:rsid w:val="78372035"/>
    <w:rsid w:val="785D5F3F"/>
    <w:rsid w:val="787B07B7"/>
    <w:rsid w:val="78C23FF4"/>
    <w:rsid w:val="78CA0C8F"/>
    <w:rsid w:val="78EB667E"/>
    <w:rsid w:val="78F02066"/>
    <w:rsid w:val="78FE1CC2"/>
    <w:rsid w:val="792C3B64"/>
    <w:rsid w:val="793842B6"/>
    <w:rsid w:val="795E1C5E"/>
    <w:rsid w:val="796E5F2A"/>
    <w:rsid w:val="79742E51"/>
    <w:rsid w:val="797C0647"/>
    <w:rsid w:val="797D72F5"/>
    <w:rsid w:val="7985545A"/>
    <w:rsid w:val="798E2128"/>
    <w:rsid w:val="79982FA7"/>
    <w:rsid w:val="79AC42F3"/>
    <w:rsid w:val="79C47FCF"/>
    <w:rsid w:val="79F04B91"/>
    <w:rsid w:val="79F14EE7"/>
    <w:rsid w:val="7A0922A1"/>
    <w:rsid w:val="7A163FF3"/>
    <w:rsid w:val="7A1E525A"/>
    <w:rsid w:val="7A2B6558"/>
    <w:rsid w:val="7A34524A"/>
    <w:rsid w:val="7A4D53B4"/>
    <w:rsid w:val="7A6B627C"/>
    <w:rsid w:val="7A7272A2"/>
    <w:rsid w:val="7A973EF7"/>
    <w:rsid w:val="7A9842A5"/>
    <w:rsid w:val="7AA12088"/>
    <w:rsid w:val="7AC6599D"/>
    <w:rsid w:val="7ACF51CD"/>
    <w:rsid w:val="7B15624C"/>
    <w:rsid w:val="7B1F6FC2"/>
    <w:rsid w:val="7B2B13EA"/>
    <w:rsid w:val="7B307D28"/>
    <w:rsid w:val="7B38234C"/>
    <w:rsid w:val="7B421E70"/>
    <w:rsid w:val="7B424F78"/>
    <w:rsid w:val="7B49134C"/>
    <w:rsid w:val="7B811E41"/>
    <w:rsid w:val="7B9656B0"/>
    <w:rsid w:val="7B970B44"/>
    <w:rsid w:val="7BC2430B"/>
    <w:rsid w:val="7BDE44F1"/>
    <w:rsid w:val="7BE25C93"/>
    <w:rsid w:val="7BE2675B"/>
    <w:rsid w:val="7C09018C"/>
    <w:rsid w:val="7C0D4DDB"/>
    <w:rsid w:val="7C245934"/>
    <w:rsid w:val="7C417926"/>
    <w:rsid w:val="7C7D04E4"/>
    <w:rsid w:val="7CE24C65"/>
    <w:rsid w:val="7CFC3C1E"/>
    <w:rsid w:val="7CFD79EA"/>
    <w:rsid w:val="7D4608BF"/>
    <w:rsid w:val="7D594547"/>
    <w:rsid w:val="7D5E1682"/>
    <w:rsid w:val="7D80447E"/>
    <w:rsid w:val="7D8F021D"/>
    <w:rsid w:val="7DEC7C75"/>
    <w:rsid w:val="7E0F5977"/>
    <w:rsid w:val="7E3B6BB5"/>
    <w:rsid w:val="7E3F1C43"/>
    <w:rsid w:val="7E4B683A"/>
    <w:rsid w:val="7E846E9D"/>
    <w:rsid w:val="7E857A46"/>
    <w:rsid w:val="7E984B80"/>
    <w:rsid w:val="7EA22107"/>
    <w:rsid w:val="7EA47CF8"/>
    <w:rsid w:val="7F0215EE"/>
    <w:rsid w:val="7F0B31ED"/>
    <w:rsid w:val="7F1E7AAB"/>
    <w:rsid w:val="7F213026"/>
    <w:rsid w:val="7F343772"/>
    <w:rsid w:val="7F364DF4"/>
    <w:rsid w:val="7F517BDA"/>
    <w:rsid w:val="7F6851CA"/>
    <w:rsid w:val="7F774BB1"/>
    <w:rsid w:val="7F7E6D3E"/>
    <w:rsid w:val="7F8D69DE"/>
    <w:rsid w:val="7F8F4998"/>
    <w:rsid w:val="7FA912CF"/>
    <w:rsid w:val="7FCE4D29"/>
    <w:rsid w:val="7FEA3112"/>
    <w:rsid w:val="7FEC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rPr>
      <w:szCs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unhideWhenUsed/>
    <w:qFormat/>
    <w:uiPriority w:val="99"/>
    <w:pPr>
      <w:widowControl w:val="0"/>
      <w:autoSpaceDE w:val="0"/>
      <w:autoSpaceDN w:val="0"/>
      <w:adjustRightInd w:val="0"/>
      <w:spacing w:beforeLines="0" w:afterLines="0"/>
    </w:pPr>
    <w:rPr>
      <w:rFonts w:hint="eastAsia"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2599</Words>
  <Characters>2719</Characters>
  <Lines>0</Lines>
  <Paragraphs>0</Paragraphs>
  <TotalTime>65</TotalTime>
  <ScaleCrop>false</ScaleCrop>
  <LinksUpToDate>false</LinksUpToDate>
  <CharactersWithSpaces>2747</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2024-07-31T09:54:55Z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157A820CC9844CE993C167A83BC0424C_13</vt:lpwstr>
  </property>
</Properties>
</file>