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E393CD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4</w:t>
      </w:r>
    </w:p>
    <w:p w14:paraId="045115D8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高危险性体育项目（游泳场所）重点检查清单（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XX企业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）</w:t>
      </w: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9031"/>
        <w:gridCol w:w="2180"/>
        <w:gridCol w:w="1713"/>
      </w:tblGrid>
      <w:tr w14:paraId="324CC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592FF0F4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9031" w:type="dxa"/>
          </w:tcPr>
          <w:p w14:paraId="7B49DA82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重点检查内容</w:t>
            </w:r>
          </w:p>
        </w:tc>
        <w:tc>
          <w:tcPr>
            <w:tcW w:w="2180" w:type="dxa"/>
          </w:tcPr>
          <w:p w14:paraId="0981C0EF">
            <w:pPr>
              <w:ind w:firstLine="640" w:firstLineChars="200"/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  <w:t>是否</w:t>
            </w:r>
          </w:p>
        </w:tc>
        <w:tc>
          <w:tcPr>
            <w:tcW w:w="1713" w:type="dxa"/>
          </w:tcPr>
          <w:p w14:paraId="1E26F413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  <w:t>备注</w:t>
            </w:r>
          </w:p>
        </w:tc>
      </w:tr>
      <w:tr w14:paraId="64597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2B324CA8">
            <w:pPr>
              <w:jc w:val="both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9031" w:type="dxa"/>
          </w:tcPr>
          <w:p w14:paraId="04C181D2">
            <w:pPr>
              <w:jc w:val="both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营业执照业务是否有经营高危险性体育项目业务</w:t>
            </w:r>
          </w:p>
        </w:tc>
        <w:tc>
          <w:tcPr>
            <w:tcW w:w="2180" w:type="dxa"/>
          </w:tcPr>
          <w:p w14:paraId="1A9FA5A3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13" w:type="dxa"/>
          </w:tcPr>
          <w:p w14:paraId="3BD514F2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50E84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1E3DC001">
            <w:pPr>
              <w:jc w:val="both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9031" w:type="dxa"/>
          </w:tcPr>
          <w:p w14:paraId="4E358906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是否取得经营高危险性体育项目许可证</w:t>
            </w:r>
          </w:p>
        </w:tc>
        <w:tc>
          <w:tcPr>
            <w:tcW w:w="2180" w:type="dxa"/>
          </w:tcPr>
          <w:p w14:paraId="1990F668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13" w:type="dxa"/>
          </w:tcPr>
          <w:p w14:paraId="5BB2C14E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24A50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449E209B">
            <w:pPr>
              <w:jc w:val="both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9031" w:type="dxa"/>
          </w:tcPr>
          <w:p w14:paraId="205A34AC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是否取得卫生许可证</w:t>
            </w:r>
          </w:p>
        </w:tc>
        <w:tc>
          <w:tcPr>
            <w:tcW w:w="2180" w:type="dxa"/>
          </w:tcPr>
          <w:p w14:paraId="1ED487A7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13" w:type="dxa"/>
          </w:tcPr>
          <w:p w14:paraId="229A13BE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54011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706145DE">
            <w:pPr>
              <w:jc w:val="both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9031" w:type="dxa"/>
          </w:tcPr>
          <w:p w14:paraId="63C6424F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是否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在醒目位置悬挂“游泳人员须知”、“严禁跳水”、“严禁追跑打闹”、“防滑”、“佩戴泳帽”等必要的安全警示</w:t>
            </w:r>
          </w:p>
        </w:tc>
        <w:tc>
          <w:tcPr>
            <w:tcW w:w="2180" w:type="dxa"/>
          </w:tcPr>
          <w:p w14:paraId="2A46C56B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13" w:type="dxa"/>
          </w:tcPr>
          <w:p w14:paraId="46827846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5534D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43B2D15E">
            <w:pPr>
              <w:jc w:val="both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9031" w:type="dxa"/>
          </w:tcPr>
          <w:p w14:paraId="3177D0BE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救生设备和急救设备是否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放置在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明显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位置</w:t>
            </w:r>
          </w:p>
        </w:tc>
        <w:tc>
          <w:tcPr>
            <w:tcW w:w="2180" w:type="dxa"/>
          </w:tcPr>
          <w:p w14:paraId="57CDECD9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13" w:type="dxa"/>
          </w:tcPr>
          <w:p w14:paraId="228FDDA6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55038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57702203">
            <w:pPr>
              <w:jc w:val="both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9031" w:type="dxa"/>
          </w:tcPr>
          <w:p w14:paraId="47162303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是否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在醒目位置悬挂社会体育指导员（游泳）、游泳救生员的姓名、照片、职业资格证书编号等信息</w:t>
            </w:r>
          </w:p>
        </w:tc>
        <w:tc>
          <w:tcPr>
            <w:tcW w:w="2180" w:type="dxa"/>
          </w:tcPr>
          <w:p w14:paraId="27992BF2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13" w:type="dxa"/>
          </w:tcPr>
          <w:p w14:paraId="42FD218B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  <w:bookmarkStart w:id="0" w:name="_GoBack"/>
            <w:bookmarkEnd w:id="0"/>
          </w:p>
        </w:tc>
      </w:tr>
      <w:tr w14:paraId="0904F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302EAF95">
            <w:pPr>
              <w:jc w:val="both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9031" w:type="dxa"/>
          </w:tcPr>
          <w:p w14:paraId="0CF9F902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经营场所期间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救生员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是否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在岗</w:t>
            </w:r>
          </w:p>
        </w:tc>
        <w:tc>
          <w:tcPr>
            <w:tcW w:w="2180" w:type="dxa"/>
          </w:tcPr>
          <w:p w14:paraId="4720F1BD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13" w:type="dxa"/>
          </w:tcPr>
          <w:p w14:paraId="5485B632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4BD14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460F468C">
            <w:pPr>
              <w:jc w:val="both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9031" w:type="dxa"/>
          </w:tcPr>
          <w:p w14:paraId="604A8AE6">
            <w:pPr>
              <w:jc w:val="both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是否有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游泳池的水质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检查报告</w:t>
            </w:r>
          </w:p>
        </w:tc>
        <w:tc>
          <w:tcPr>
            <w:tcW w:w="2180" w:type="dxa"/>
          </w:tcPr>
          <w:p w14:paraId="4B736645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13" w:type="dxa"/>
          </w:tcPr>
          <w:p w14:paraId="7D91065E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627CE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17E1C9A6">
            <w:pPr>
              <w:jc w:val="both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9031" w:type="dxa"/>
          </w:tcPr>
          <w:p w14:paraId="01FA083D">
            <w:pPr>
              <w:jc w:val="both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是否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在醒目位置悬挂溺水抢救操作规程及溺水事故处理制度等</w:t>
            </w:r>
          </w:p>
        </w:tc>
        <w:tc>
          <w:tcPr>
            <w:tcW w:w="2180" w:type="dxa"/>
          </w:tcPr>
          <w:p w14:paraId="0DF4CB23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13" w:type="dxa"/>
          </w:tcPr>
          <w:p w14:paraId="5C4EE0BE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 w14:paraId="2BFAE49C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高危险性体育项目（攀岩场所）重点检查清单</w:t>
      </w: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9031"/>
        <w:gridCol w:w="2180"/>
        <w:gridCol w:w="1713"/>
      </w:tblGrid>
      <w:tr w14:paraId="5F59F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52C672F1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9031" w:type="dxa"/>
          </w:tcPr>
          <w:p w14:paraId="2957F26C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  <w:t>重点检查内容</w:t>
            </w:r>
          </w:p>
        </w:tc>
        <w:tc>
          <w:tcPr>
            <w:tcW w:w="2180" w:type="dxa"/>
          </w:tcPr>
          <w:p w14:paraId="0544A261">
            <w:pPr>
              <w:ind w:firstLine="640" w:firstLineChars="200"/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  <w:t>是否</w:t>
            </w:r>
          </w:p>
        </w:tc>
        <w:tc>
          <w:tcPr>
            <w:tcW w:w="1713" w:type="dxa"/>
          </w:tcPr>
          <w:p w14:paraId="1C5E4A76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  <w:t>备注</w:t>
            </w:r>
          </w:p>
        </w:tc>
      </w:tr>
      <w:tr w14:paraId="21F3B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12545D8E"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9031" w:type="dxa"/>
          </w:tcPr>
          <w:p w14:paraId="1A114FD3">
            <w:pPr>
              <w:jc w:val="both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营业执照业务是否有经营高危险性体育项目业务</w:t>
            </w:r>
          </w:p>
        </w:tc>
        <w:tc>
          <w:tcPr>
            <w:tcW w:w="2180" w:type="dxa"/>
          </w:tcPr>
          <w:p w14:paraId="319B0604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13" w:type="dxa"/>
          </w:tcPr>
          <w:p w14:paraId="63F7F561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04D66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43C65E12"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9031" w:type="dxa"/>
          </w:tcPr>
          <w:p w14:paraId="69A8433C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是否取得经营高危险性体育项目许可证</w:t>
            </w:r>
          </w:p>
        </w:tc>
        <w:tc>
          <w:tcPr>
            <w:tcW w:w="2180" w:type="dxa"/>
          </w:tcPr>
          <w:p w14:paraId="4B11822F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13" w:type="dxa"/>
          </w:tcPr>
          <w:p w14:paraId="3BACB83F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21166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02372167"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9031" w:type="dxa"/>
          </w:tcPr>
          <w:p w14:paraId="4553E5D2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所有攀岩设备（包括安全绳、头盔、护具等）是否完好无损</w:t>
            </w:r>
          </w:p>
        </w:tc>
        <w:tc>
          <w:tcPr>
            <w:tcW w:w="2180" w:type="dxa"/>
          </w:tcPr>
          <w:p w14:paraId="4F1A09F1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13" w:type="dxa"/>
          </w:tcPr>
          <w:p w14:paraId="2F57FB64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7F6FD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148376C8"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9031" w:type="dxa"/>
          </w:tcPr>
          <w:p w14:paraId="1BB1C892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攀登用具（如岩钉、膨胀螺栓等）是否牢固地固定在岩壁上</w:t>
            </w:r>
          </w:p>
        </w:tc>
        <w:tc>
          <w:tcPr>
            <w:tcW w:w="2180" w:type="dxa"/>
          </w:tcPr>
          <w:p w14:paraId="274359F9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13" w:type="dxa"/>
          </w:tcPr>
          <w:p w14:paraId="1F83A01A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41A1A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62ECA95C"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9031" w:type="dxa"/>
          </w:tcPr>
          <w:p w14:paraId="68F00668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是否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在醒目位置悬挂社会体育指导员（攀岩）姓名、照片、职业资格证书编号等信息</w:t>
            </w:r>
          </w:p>
        </w:tc>
        <w:tc>
          <w:tcPr>
            <w:tcW w:w="2180" w:type="dxa"/>
          </w:tcPr>
          <w:p w14:paraId="70BE8C8C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13" w:type="dxa"/>
          </w:tcPr>
          <w:p w14:paraId="398F9CA6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2ACE8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53BF66AE"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9031" w:type="dxa"/>
          </w:tcPr>
          <w:p w14:paraId="354D6BDE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是否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在醒目位置悬挂“攀岩人员须知”及安全警示</w:t>
            </w:r>
          </w:p>
        </w:tc>
        <w:tc>
          <w:tcPr>
            <w:tcW w:w="2180" w:type="dxa"/>
          </w:tcPr>
          <w:p w14:paraId="303D7D25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13" w:type="dxa"/>
          </w:tcPr>
          <w:p w14:paraId="50207092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52315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03DA38C9"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9031" w:type="dxa"/>
          </w:tcPr>
          <w:p w14:paraId="4BD79EDA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制动器、扁带等装备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是否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有产品质量检验合格证明</w:t>
            </w:r>
          </w:p>
        </w:tc>
        <w:tc>
          <w:tcPr>
            <w:tcW w:w="2180" w:type="dxa"/>
          </w:tcPr>
          <w:p w14:paraId="73E145B3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13" w:type="dxa"/>
          </w:tcPr>
          <w:p w14:paraId="53D4CCC7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169CF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73BED93A"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9031" w:type="dxa"/>
          </w:tcPr>
          <w:p w14:paraId="157B7677">
            <w:pPr>
              <w:jc w:val="both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是否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有清晰、醒目的危险区域警示标志和安全防护设施</w:t>
            </w:r>
          </w:p>
        </w:tc>
        <w:tc>
          <w:tcPr>
            <w:tcW w:w="2180" w:type="dxa"/>
          </w:tcPr>
          <w:p w14:paraId="52561195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13" w:type="dxa"/>
          </w:tcPr>
          <w:p w14:paraId="48A38423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62BF1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3A3CB841"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9031" w:type="dxa"/>
          </w:tcPr>
          <w:p w14:paraId="209DE00C">
            <w:pPr>
              <w:jc w:val="both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急救药品和器械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是否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摆放在便于取用的明显位置</w:t>
            </w:r>
          </w:p>
        </w:tc>
        <w:tc>
          <w:tcPr>
            <w:tcW w:w="2180" w:type="dxa"/>
          </w:tcPr>
          <w:p w14:paraId="2935762F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13" w:type="dxa"/>
          </w:tcPr>
          <w:p w14:paraId="2742B76C"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 w14:paraId="1C23D7D3">
      <w:pPr>
        <w:jc w:val="both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kODcxZjM4NzQzMzEzNWU0MDQ1OTFhYzRhNjcxMjgifQ=="/>
  </w:docVars>
  <w:rsids>
    <w:rsidRoot w:val="0FBD2F1A"/>
    <w:rsid w:val="04B9297F"/>
    <w:rsid w:val="0FBD2F1A"/>
    <w:rsid w:val="109A0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3</Pages>
  <Words>516</Words>
  <Characters>516</Characters>
  <Lines>0</Lines>
  <Paragraphs>0</Paragraphs>
  <TotalTime>3</TotalTime>
  <ScaleCrop>false</ScaleCrop>
  <LinksUpToDate>false</LinksUpToDate>
  <CharactersWithSpaces>516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2024-08-19T02:40:00Z</dcterms:created>
  <dc:creator>没de真活</dc:creator>
  <cp:lastModifiedBy>秋天的风</cp:lastModifiedBy>
  <dcterms:modified xsi:type="dcterms:W3CDTF">2024-08-21T03:09:10Z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BA55B6A4FB0143AFADDB08EFA4FD3380_11</vt:lpwstr>
  </property>
</Properties>
</file>