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hint="default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</w:rPr>
        <w:t>流转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  <w:t>农村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</w:rPr>
        <w:t>土地经营权资格审查意见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  <w:t>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6"/>
          <w:lang w:eastAsia="zh-CN"/>
        </w:rPr>
        <w:t>（参考样式）</w:t>
      </w:r>
    </w:p>
    <w:tbl>
      <w:tblPr>
        <w:tblStyle w:val="6"/>
        <w:tblW w:w="9342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6"/>
        <w:gridCol w:w="1473"/>
        <w:gridCol w:w="1189"/>
        <w:gridCol w:w="1077"/>
        <w:gridCol w:w="305"/>
        <w:gridCol w:w="661"/>
        <w:gridCol w:w="107"/>
        <w:gridCol w:w="801"/>
        <w:gridCol w:w="709"/>
        <w:gridCol w:w="265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意向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承租方</w:t>
            </w: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名称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地址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电话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承租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类型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ind w:firstLine="360" w:firstLineChars="150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□单独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承租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□联合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>承租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流出方</w:t>
            </w: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名称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地址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电话</w:t>
            </w:r>
          </w:p>
        </w:tc>
        <w:tc>
          <w:tcPr>
            <w:tcW w:w="155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基本情况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或其他组织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详细地址</w:t>
            </w:r>
          </w:p>
        </w:tc>
        <w:tc>
          <w:tcPr>
            <w:tcW w:w="6403" w:type="dxa"/>
            <w:gridSpan w:val="9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成立时间</w:t>
            </w:r>
          </w:p>
        </w:tc>
        <w:tc>
          <w:tcPr>
            <w:tcW w:w="3339" w:type="dxa"/>
            <w:gridSpan w:val="5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注册资本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（万元）</w:t>
            </w:r>
          </w:p>
        </w:tc>
        <w:tc>
          <w:tcPr>
            <w:tcW w:w="1554" w:type="dxa"/>
            <w:gridSpan w:val="2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b/>
                <w:bCs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企业规模</w:t>
            </w:r>
          </w:p>
        </w:tc>
        <w:tc>
          <w:tcPr>
            <w:tcW w:w="3339" w:type="dxa"/>
            <w:gridSpan w:val="5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□大型  □中型  □小型</w:t>
            </w:r>
          </w:p>
        </w:tc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法定代表人/负责人</w:t>
            </w:r>
          </w:p>
        </w:tc>
        <w:tc>
          <w:tcPr>
            <w:tcW w:w="1554" w:type="dxa"/>
            <w:gridSpan w:val="2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12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所属行业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□工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□建筑业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□交通运输业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□通信业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□贸易业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□社会服务业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□地质勘探及水利业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□住宿餐饮及旅游业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□房地产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□教育文化广播业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□仓储业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□信息技术服务业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□农林牧渔业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□金融业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□科研及技术服务业</w:t>
            </w:r>
            <w:bookmarkStart w:id="0" w:name="_GoBack"/>
            <w:bookmarkEnd w:id="0"/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□其他行业：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企业类别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□国有独资公司（企业）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□国有控股企业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□国有参股企业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□国有事业单位、社会团体等  □内资民营企业  □民营社团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□中外合资经营企业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□中外合作经营企业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□外商独资企业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□其他类别：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组织机构代码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经营范围</w:t>
            </w:r>
          </w:p>
        </w:tc>
        <w:tc>
          <w:tcPr>
            <w:tcW w:w="6403" w:type="dxa"/>
            <w:gridSpan w:val="9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征信情况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ind w:left="48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近期资产状况</w:t>
            </w:r>
          </w:p>
        </w:tc>
        <w:tc>
          <w:tcPr>
            <w:tcW w:w="4140" w:type="dxa"/>
            <w:gridSpan w:val="6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以下数据出自：□审计报告 □财务报表</w:t>
            </w:r>
          </w:p>
        </w:tc>
        <w:tc>
          <w:tcPr>
            <w:tcW w:w="2263" w:type="dxa"/>
            <w:gridSpan w:val="3"/>
            <w:noWrap/>
            <w:vAlign w:val="center"/>
          </w:tcPr>
          <w:p>
            <w:pPr>
              <w:spacing w:line="280" w:lineRule="exact"/>
              <w:ind w:left="48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报表时间：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89" w:type="dxa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总资产</w:t>
            </w:r>
          </w:p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（万元）</w:t>
            </w:r>
          </w:p>
        </w:tc>
        <w:tc>
          <w:tcPr>
            <w:tcW w:w="1077" w:type="dxa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总负债</w:t>
            </w:r>
          </w:p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 w:cs="仿宋"/>
                <w:sz w:val="24"/>
                <w:szCs w:val="24"/>
                <w:lang w:eastAsia="zh-CN"/>
              </w:rPr>
              <w:t>万</w:t>
            </w: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元）</w:t>
            </w:r>
          </w:p>
        </w:tc>
        <w:tc>
          <w:tcPr>
            <w:tcW w:w="908" w:type="dxa"/>
            <w:gridSpan w:val="2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净资产</w:t>
            </w:r>
          </w:p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"/>
                <w:sz w:val="24"/>
                <w:szCs w:val="24"/>
              </w:rPr>
              <w:t>（万元）</w:t>
            </w:r>
          </w:p>
        </w:tc>
        <w:tc>
          <w:tcPr>
            <w:tcW w:w="1289" w:type="dxa"/>
            <w:noWrap/>
            <w:vAlign w:val="center"/>
          </w:tcPr>
          <w:p>
            <w:pPr>
              <w:pStyle w:val="9"/>
              <w:spacing w:line="280" w:lineRule="exact"/>
              <w:jc w:val="center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基本情况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自然人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证件名称</w:t>
            </w:r>
          </w:p>
        </w:tc>
        <w:tc>
          <w:tcPr>
            <w:tcW w:w="2571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证件号码</w:t>
            </w:r>
          </w:p>
        </w:tc>
        <w:tc>
          <w:tcPr>
            <w:tcW w:w="2263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</w:t>
            </w:r>
          </w:p>
        </w:tc>
        <w:tc>
          <w:tcPr>
            <w:tcW w:w="2571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56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务</w:t>
            </w:r>
          </w:p>
        </w:tc>
        <w:tc>
          <w:tcPr>
            <w:tcW w:w="2263" w:type="dxa"/>
            <w:gridSpan w:val="3"/>
            <w:noWrap/>
            <w:vAlign w:val="bottom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资金来源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    □自有          □融资       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1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流转用途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□粮油生产  □畜禽生产 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□花卉种植 </w:t>
            </w:r>
            <w:r>
              <w:rPr>
                <w:rFonts w:hint="eastAsia" w:ascii="仿宋_GB2312" w:hAnsi="黑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□果树种植  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□茶桑种植  □水产养殖</w:t>
            </w:r>
          </w:p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  <w:u w:val="single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□林竹种植  □中药材种植  □休闲观光农业  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sym w:font="Wingdings 2" w:char="0052"/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9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受让意向描述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附件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（</w:t>
            </w:r>
            <w:r>
              <w:rPr>
                <w:rFonts w:hint="eastAsia" w:ascii="黑体" w:hAnsi="黑体" w:eastAsia="黑体"/>
                <w:bCs/>
                <w:color w:val="000000"/>
                <w:sz w:val="24"/>
                <w:szCs w:val="24"/>
              </w:rPr>
              <w:t>附件是否齐全，如齐全，请在相应材料前划√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）</w:t>
            </w: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自然人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自然人身份证复印件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经办人授权委托书原件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经办人身份证复印件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□征信报告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法人/其他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组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织（如农业企业，农民专业合作社）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□营业执照副本复印件（盖章，注明与原件一致）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□机构代码证复印件（盖章，注明与原件一致）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□法定代表人或负责人身份证明原件（盖章）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法定代表人/负责人身份证复印件（盖章，注明与原件一致）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□经办人授权委托书原件（盖章）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经办人身份证复印件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（盖章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，注明与原件一致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□征信报告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□合作社章程/公司章程复印件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（封面盖章，骑缝盖章，注明与原件一致）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□合作社成员大会决议/股东会决议/董事会决议复印件</w:t>
            </w:r>
            <w:r>
              <w:rPr>
                <w:rFonts w:hint="eastAsia" w:ascii="仿宋_GB2312" w:hAnsi="黑体" w:eastAsia="仿宋_GB2312"/>
                <w:color w:val="000000"/>
                <w:sz w:val="24"/>
                <w:szCs w:val="24"/>
              </w:rPr>
              <w:t>（盖章，注明与原件一致）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联合受让时，还需提供</w:t>
            </w: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□联合受让协议书原件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46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6403" w:type="dxa"/>
            <w:gridSpan w:val="9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□联合受让推举书原件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意向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承租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方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2400" w:firstLineChars="1000"/>
              <w:jc w:val="both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法定代表人/负责人签字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：</w:t>
            </w:r>
          </w:p>
          <w:p>
            <w:pPr>
              <w:spacing w:line="40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8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/>
                <w:bCs/>
                <w:sz w:val="24"/>
                <w:szCs w:val="24"/>
                <w:lang w:val="en-US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流出方意见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法定代表人签字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400" w:lineRule="exac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1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乡（镇）审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查备案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1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县级农业农村主管部门审查备案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4" w:hRule="atLeast"/>
          <w:jc w:val="center"/>
        </w:trPr>
        <w:tc>
          <w:tcPr>
            <w:tcW w:w="1466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州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级农业农村主管部门审查备案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76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firstLine="3120" w:firstLineChars="1300"/>
              <w:rPr>
                <w:rFonts w:hint="eastAsia" w:ascii="仿宋_GB2312" w:hAnsi="黑体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负责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人签字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印章</w:t>
            </w: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>：</w:t>
            </w:r>
          </w:p>
          <w:p>
            <w:pPr>
              <w:spacing w:line="280" w:lineRule="exact"/>
              <w:rPr>
                <w:rFonts w:hint="eastAsia"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Cs/>
                <w:sz w:val="24"/>
                <w:szCs w:val="24"/>
              </w:rPr>
              <w:t xml:space="preserve">                                    年  月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41798"/>
    <w:rsid w:val="0AB10C95"/>
    <w:rsid w:val="11EA3D07"/>
    <w:rsid w:val="1254366A"/>
    <w:rsid w:val="142B0D0B"/>
    <w:rsid w:val="1C9A1A23"/>
    <w:rsid w:val="20F40C39"/>
    <w:rsid w:val="24CE0FAA"/>
    <w:rsid w:val="29B80CA4"/>
    <w:rsid w:val="31F73901"/>
    <w:rsid w:val="388A383C"/>
    <w:rsid w:val="3E04103D"/>
    <w:rsid w:val="3EEA1B54"/>
    <w:rsid w:val="43035D2A"/>
    <w:rsid w:val="54E5018F"/>
    <w:rsid w:val="5A22675E"/>
    <w:rsid w:val="678B2924"/>
    <w:rsid w:val="7234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样式 标题 1 + 首行缩进:  2 字符"/>
    <w:basedOn w:val="2"/>
    <w:next w:val="1"/>
    <w:qFormat/>
    <w:uiPriority w:val="99"/>
    <w:pPr>
      <w:keepNext w:val="0"/>
      <w:keepLines w:val="0"/>
      <w:spacing w:before="0" w:after="0" w:line="240" w:lineRule="auto"/>
      <w:outlineLvl w:val="9"/>
    </w:pPr>
    <w:rPr>
      <w:rFonts w:ascii="??_GB2312" w:eastAsia="Times New Roman"/>
      <w:b w:val="0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2023-10-10T08:27:00Z</dcterms:created>
  <dc:creator>yohuo~</dc:creator>
  <cp:lastModifiedBy>yohuo~</cp:lastModifiedBy>
  <dcterms:modified xsi:type="dcterms:W3CDTF">2024-01-10T03:10:00Z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